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28512" w14:textId="77777777" w:rsidR="005C4A38" w:rsidRPr="005C4A38" w:rsidRDefault="005C4A38" w:rsidP="005C4A38">
      <w:pPr>
        <w:ind w:left="-284"/>
        <w:jc w:val="center"/>
        <w:rPr>
          <w:rFonts w:eastAsia="Calibri"/>
          <w:sz w:val="20"/>
          <w:szCs w:val="20"/>
          <w:lang w:eastAsia="en-US"/>
        </w:rPr>
      </w:pPr>
      <w:r w:rsidRPr="005C4A38">
        <w:rPr>
          <w:rFonts w:eastAsia="Calibri"/>
          <w:noProof/>
          <w:sz w:val="20"/>
          <w:szCs w:val="20"/>
        </w:rPr>
        <w:drawing>
          <wp:inline distT="0" distB="0" distL="0" distR="0" wp14:anchorId="349C128A" wp14:editId="0410EC95">
            <wp:extent cx="6448425" cy="762000"/>
            <wp:effectExtent l="0" t="0" r="9525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7D12A" w14:textId="77777777" w:rsidR="005C4A38" w:rsidRPr="005C4A38" w:rsidRDefault="005C4A38" w:rsidP="005C4A38">
      <w:pPr>
        <w:ind w:left="567" w:right="543"/>
        <w:jc w:val="center"/>
        <w:rPr>
          <w:sz w:val="20"/>
          <w:szCs w:val="20"/>
        </w:rPr>
      </w:pPr>
      <w:r w:rsidRPr="005C4A38">
        <w:rPr>
          <w:noProof/>
          <w:sz w:val="20"/>
          <w:szCs w:val="20"/>
        </w:rPr>
        <w:drawing>
          <wp:inline distT="0" distB="0" distL="0" distR="0" wp14:anchorId="64F69DDF" wp14:editId="641356D7">
            <wp:extent cx="514350" cy="542925"/>
            <wp:effectExtent l="0" t="0" r="0" b="9525"/>
            <wp:docPr id="6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018FD" w14:textId="77777777" w:rsidR="005C4A38" w:rsidRPr="005C4A38" w:rsidRDefault="005C4A38" w:rsidP="005C4A38">
      <w:pPr>
        <w:ind w:left="567" w:right="543"/>
        <w:jc w:val="center"/>
        <w:rPr>
          <w:sz w:val="20"/>
          <w:szCs w:val="20"/>
        </w:rPr>
      </w:pPr>
      <w:r w:rsidRPr="005C4A38">
        <w:rPr>
          <w:sz w:val="20"/>
          <w:szCs w:val="20"/>
        </w:rPr>
        <w:t xml:space="preserve">MINISTERO DELL’ISTRUZIONE                       </w:t>
      </w:r>
    </w:p>
    <w:p w14:paraId="227B8EDC" w14:textId="77777777" w:rsidR="005C4A38" w:rsidRPr="005C4A38" w:rsidRDefault="005C4A38" w:rsidP="005C4A38">
      <w:pPr>
        <w:rPr>
          <w:rFonts w:eastAsia="Calibri"/>
          <w:sz w:val="18"/>
          <w:szCs w:val="18"/>
          <w:lang w:eastAsia="en-US"/>
        </w:rPr>
      </w:pPr>
      <w:r w:rsidRPr="005C4A38">
        <w:rPr>
          <w:rFonts w:eastAsia="Calibri"/>
          <w:sz w:val="18"/>
          <w:szCs w:val="18"/>
          <w:lang w:eastAsia="en-US"/>
        </w:rPr>
        <w:t xml:space="preserve">                                                             ISTITUTO COMPRENSIVO “C. Alvaro” 87075 TREBISACCE (CS)</w:t>
      </w:r>
    </w:p>
    <w:p w14:paraId="79244597" w14:textId="77777777" w:rsidR="005C4A38" w:rsidRPr="005C4A38" w:rsidRDefault="005C4A38" w:rsidP="005C4A38">
      <w:pPr>
        <w:jc w:val="center"/>
        <w:rPr>
          <w:rFonts w:eastAsia="Calibri"/>
          <w:sz w:val="18"/>
          <w:szCs w:val="18"/>
          <w:lang w:eastAsia="en-US"/>
        </w:rPr>
      </w:pPr>
      <w:r w:rsidRPr="005C4A38">
        <w:rPr>
          <w:rFonts w:eastAsia="Calibri"/>
          <w:sz w:val="18"/>
          <w:szCs w:val="18"/>
          <w:lang w:eastAsia="en-US"/>
        </w:rPr>
        <w:t>Via G. Galilei, 35 – Tel. 0981/51280 - Fax 0981/1903163</w:t>
      </w:r>
    </w:p>
    <w:p w14:paraId="7F8EB07B" w14:textId="77777777" w:rsidR="005C4A38" w:rsidRPr="005C4A38" w:rsidRDefault="005C4A38" w:rsidP="005C4A38">
      <w:pPr>
        <w:jc w:val="center"/>
        <w:rPr>
          <w:rFonts w:eastAsia="Calibri"/>
          <w:sz w:val="18"/>
          <w:szCs w:val="18"/>
          <w:lang w:val="en-US" w:eastAsia="en-US"/>
        </w:rPr>
      </w:pPr>
      <w:r w:rsidRPr="005C4A38">
        <w:rPr>
          <w:rFonts w:eastAsia="Calibri"/>
          <w:sz w:val="18"/>
          <w:szCs w:val="18"/>
          <w:lang w:val="en-US" w:eastAsia="en-US"/>
        </w:rPr>
        <w:t xml:space="preserve">    C.M.: CSIC8A000R - C.F.: 81000370783</w:t>
      </w:r>
    </w:p>
    <w:p w14:paraId="20155DFD" w14:textId="77777777" w:rsidR="005C4A38" w:rsidRPr="005C4A38" w:rsidRDefault="005C4A38" w:rsidP="005C4A38">
      <w:pPr>
        <w:jc w:val="center"/>
        <w:rPr>
          <w:rFonts w:eastAsia="Calibri"/>
          <w:sz w:val="18"/>
          <w:szCs w:val="18"/>
          <w:lang w:eastAsia="en-US"/>
        </w:rPr>
      </w:pPr>
      <w:r w:rsidRPr="005C4A38">
        <w:rPr>
          <w:rFonts w:eastAsia="Calibri"/>
          <w:sz w:val="18"/>
          <w:szCs w:val="18"/>
          <w:lang w:eastAsia="en-US"/>
        </w:rPr>
        <w:t xml:space="preserve">              e- mail: csic8a000r@istruzione.it - csic8a000r@pec.istruzione.it</w:t>
      </w:r>
    </w:p>
    <w:p w14:paraId="6EC37DC3" w14:textId="77777777" w:rsidR="005C4A38" w:rsidRPr="005C4A38" w:rsidRDefault="005C4A38" w:rsidP="005C4A38">
      <w:pPr>
        <w:jc w:val="center"/>
        <w:rPr>
          <w:rFonts w:eastAsia="Calibri"/>
          <w:sz w:val="18"/>
          <w:szCs w:val="18"/>
          <w:lang w:eastAsia="en-US"/>
        </w:rPr>
      </w:pPr>
      <w:r w:rsidRPr="005C4A38">
        <w:rPr>
          <w:rFonts w:eastAsia="Calibri"/>
          <w:sz w:val="18"/>
          <w:szCs w:val="18"/>
          <w:lang w:eastAsia="en-US"/>
        </w:rPr>
        <w:t>sito web: istitutocomprensivotrebisacce.edu.it</w:t>
      </w:r>
    </w:p>
    <w:p w14:paraId="5CBC8D49" w14:textId="77777777" w:rsidR="005C4A38" w:rsidRPr="005C4A38" w:rsidRDefault="005C4A38" w:rsidP="005C4A38">
      <w:pPr>
        <w:jc w:val="center"/>
        <w:rPr>
          <w:rFonts w:eastAsia="Calibri"/>
          <w:sz w:val="18"/>
          <w:szCs w:val="18"/>
          <w:lang w:eastAsia="en-US"/>
        </w:rPr>
      </w:pPr>
      <w:r w:rsidRPr="005C4A38">
        <w:rPr>
          <w:rFonts w:eastAsia="Calibri"/>
          <w:sz w:val="18"/>
          <w:szCs w:val="18"/>
          <w:lang w:eastAsia="en-US"/>
        </w:rPr>
        <w:t>Sede Associata: Albidona</w:t>
      </w:r>
    </w:p>
    <w:p w14:paraId="488515A4" w14:textId="77777777" w:rsidR="005C4A38" w:rsidRPr="005C4A38" w:rsidRDefault="005C4A38" w:rsidP="005C4A38">
      <w:pPr>
        <w:rPr>
          <w:rFonts w:eastAsia="Calibri"/>
          <w:sz w:val="22"/>
          <w:szCs w:val="22"/>
        </w:rPr>
      </w:pPr>
      <w:r w:rsidRPr="005C4A38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4F76659" wp14:editId="321E41EB">
                <wp:simplePos x="0" y="0"/>
                <wp:positionH relativeFrom="column">
                  <wp:posOffset>165100</wp:posOffset>
                </wp:positionH>
                <wp:positionV relativeFrom="paragraph">
                  <wp:posOffset>53975</wp:posOffset>
                </wp:positionV>
                <wp:extent cx="6480175" cy="0"/>
                <wp:effectExtent l="0" t="0" r="0" b="0"/>
                <wp:wrapNone/>
                <wp:docPr id="1413102615" name="Connettore 1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ECEEA" id="Connettore 1 12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3pt,4.25pt" to="523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14:paraId="2F4C8FAF" w14:textId="77777777" w:rsidR="00254BF8" w:rsidRDefault="00254BF8">
      <w:pPr>
        <w:spacing w:after="200" w:line="276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1"/>
      </w:tblGrid>
      <w:tr w:rsidR="00254BF8" w:rsidRPr="003E08DB" w14:paraId="0C400254" w14:textId="77777777" w:rsidTr="00E545C2">
        <w:trPr>
          <w:trHeight w:val="747"/>
        </w:trPr>
        <w:tc>
          <w:tcPr>
            <w:tcW w:w="10491" w:type="dxa"/>
            <w:shd w:val="clear" w:color="auto" w:fill="B6DDE8" w:themeFill="accent5" w:themeFillTint="66"/>
          </w:tcPr>
          <w:p w14:paraId="2730FD0D" w14:textId="77777777" w:rsidR="00254BF8" w:rsidRPr="003E08DB" w:rsidRDefault="00F14506" w:rsidP="005936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PROGETTAZIONE CURRICO</w:t>
            </w:r>
            <w:r w:rsidR="003112C5">
              <w:rPr>
                <w:rFonts w:asciiTheme="minorHAnsi" w:hAnsiTheme="minorHAnsi" w:cstheme="minorHAnsi"/>
                <w:b/>
                <w:sz w:val="22"/>
                <w:szCs w:val="22"/>
              </w:rPr>
              <w:t>LARE</w:t>
            </w:r>
            <w:r w:rsidR="00254BF8"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PER COMPETENZE </w:t>
            </w:r>
          </w:p>
          <w:p w14:paraId="1D689259" w14:textId="07D84ACF" w:rsidR="00254BF8" w:rsidRPr="003E08DB" w:rsidRDefault="00C41D77" w:rsidP="005936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A.S. 202</w:t>
            </w:r>
            <w:r w:rsidR="00D42955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/202</w:t>
            </w:r>
            <w:r w:rsidR="00D42955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254BF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CLASS</w:t>
            </w:r>
            <w:r w:rsidR="00FE74D6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="0003142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C31B85">
              <w:rPr>
                <w:rFonts w:asciiTheme="minorHAnsi" w:hAnsiTheme="minorHAnsi" w:cstheme="minorHAnsi"/>
                <w:b/>
                <w:sz w:val="22"/>
                <w:szCs w:val="22"/>
              </w:rPr>
              <w:t>…………</w:t>
            </w:r>
          </w:p>
          <w:p w14:paraId="4FC323C4" w14:textId="77777777" w:rsidR="00254BF8" w:rsidRPr="005C4A38" w:rsidRDefault="008F13AC" w:rsidP="0059367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C4A38">
              <w:rPr>
                <w:rFonts w:asciiTheme="minorHAnsi" w:hAnsiTheme="minorHAnsi" w:cstheme="minorHAnsi"/>
                <w:b/>
                <w:lang w:eastAsia="en-US"/>
              </w:rPr>
              <w:t>SCUOLA PRIMARIA</w:t>
            </w:r>
          </w:p>
        </w:tc>
      </w:tr>
      <w:tr w:rsidR="00254BF8" w:rsidRPr="003E08DB" w14:paraId="08C2F54B" w14:textId="77777777" w:rsidTr="00E545C2">
        <w:trPr>
          <w:trHeight w:val="585"/>
        </w:trPr>
        <w:tc>
          <w:tcPr>
            <w:tcW w:w="10491" w:type="dxa"/>
            <w:shd w:val="clear" w:color="auto" w:fill="DAEEF3" w:themeFill="accent5" w:themeFillTint="33"/>
          </w:tcPr>
          <w:p w14:paraId="0EA6081E" w14:textId="66DEA3D9" w:rsidR="005F7E63" w:rsidRDefault="00254BF8" w:rsidP="00763E4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="00D53B99">
              <w:rPr>
                <w:rFonts w:asciiTheme="minorHAnsi" w:hAnsiTheme="minorHAnsi" w:cstheme="minorHAnsi"/>
                <w:b/>
                <w:sz w:val="22"/>
                <w:szCs w:val="22"/>
              </w:rPr>
              <w:t>MBITO</w:t>
            </w:r>
            <w:r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DISCIPLINARE: </w:t>
            </w:r>
          </w:p>
          <w:p w14:paraId="129211D6" w14:textId="5D2E4871" w:rsidR="00254BF8" w:rsidRPr="003E08DB" w:rsidRDefault="00254BF8" w:rsidP="00D53B99">
            <w:pPr>
              <w:rPr>
                <w:rFonts w:asciiTheme="minorHAnsi" w:hAnsiTheme="minorHAnsi" w:cstheme="minorHAnsi"/>
                <w:b/>
              </w:rPr>
            </w:pPr>
            <w:r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>DISCIPLIN</w:t>
            </w:r>
            <w:r w:rsidR="00D53B99">
              <w:rPr>
                <w:rFonts w:asciiTheme="minorHAnsi" w:hAnsiTheme="minorHAnsi" w:cstheme="minorHAnsi"/>
                <w:b/>
                <w:sz w:val="22"/>
                <w:szCs w:val="22"/>
              </w:rPr>
              <w:t>E COINVOLTE</w:t>
            </w:r>
            <w:r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720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593672" w14:paraId="1CC7085D" w14:textId="77777777" w:rsidTr="00E545C2">
        <w:trPr>
          <w:trHeight w:val="293"/>
        </w:trPr>
        <w:tc>
          <w:tcPr>
            <w:tcW w:w="10491" w:type="dxa"/>
            <w:shd w:val="clear" w:color="auto" w:fill="B6DDE8" w:themeFill="accent5" w:themeFillTint="66"/>
          </w:tcPr>
          <w:p w14:paraId="3A48FAB7" w14:textId="77777777" w:rsidR="00593672" w:rsidRDefault="00695664" w:rsidP="00BD3D4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COMPETENZA CHIAVE:</w:t>
            </w:r>
            <w:r w:rsidR="0072069F" w:rsidRPr="0072069F">
              <w:rPr>
                <w:rFonts w:ascii="Calibri" w:hAnsi="Calibri" w:cs="Calibri"/>
                <w:b/>
                <w:bCs/>
                <w:iCs/>
                <w:sz w:val="22"/>
              </w:rPr>
              <w:t xml:space="preserve"> </w:t>
            </w:r>
          </w:p>
        </w:tc>
      </w:tr>
      <w:tr w:rsidR="00763E44" w:rsidRPr="0072069F" w14:paraId="69B3148B" w14:textId="77777777" w:rsidTr="00E545C2">
        <w:trPr>
          <w:trHeight w:val="247"/>
        </w:trPr>
        <w:tc>
          <w:tcPr>
            <w:tcW w:w="10491" w:type="dxa"/>
            <w:shd w:val="clear" w:color="auto" w:fill="DAEEF3" w:themeFill="accent5" w:themeFillTint="33"/>
          </w:tcPr>
          <w:p w14:paraId="1A988F03" w14:textId="77777777" w:rsidR="00763E44" w:rsidRPr="0072069F" w:rsidRDefault="00763E44" w:rsidP="00BD3D4A">
            <w:pPr>
              <w:rPr>
                <w:rFonts w:asciiTheme="minorHAnsi" w:hAnsiTheme="minorHAnsi" w:cstheme="minorHAnsi"/>
                <w:b/>
                <w:color w:val="17365D"/>
                <w:sz w:val="22"/>
                <w:szCs w:val="22"/>
              </w:rPr>
            </w:pPr>
            <w:r w:rsidRPr="0072069F">
              <w:rPr>
                <w:rFonts w:asciiTheme="minorHAnsi" w:hAnsiTheme="minorHAnsi" w:cstheme="minorHAnsi"/>
                <w:b/>
                <w:sz w:val="22"/>
                <w:szCs w:val="22"/>
              </w:rPr>
              <w:t>COMPETENZE TRASVERSALI:</w:t>
            </w:r>
            <w:r w:rsidR="0003142C" w:rsidRPr="00720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447995" w:rsidRPr="0072069F" w14:paraId="543005D9" w14:textId="77777777" w:rsidTr="00E545C2">
        <w:trPr>
          <w:trHeight w:val="247"/>
        </w:trPr>
        <w:tc>
          <w:tcPr>
            <w:tcW w:w="10491" w:type="dxa"/>
            <w:shd w:val="clear" w:color="auto" w:fill="EAF1DD" w:themeFill="accent3" w:themeFillTint="33"/>
          </w:tcPr>
          <w:p w14:paraId="16280A04" w14:textId="77777777" w:rsidR="00447995" w:rsidRPr="00447995" w:rsidRDefault="00447995" w:rsidP="00447995">
            <w:pPr>
              <w:rPr>
                <w:rFonts w:asciiTheme="minorHAnsi" w:hAnsiTheme="minorHAnsi" w:cstheme="minorHAnsi"/>
                <w:sz w:val="22"/>
              </w:rPr>
            </w:pPr>
            <w:r w:rsidRPr="00447995">
              <w:rPr>
                <w:rFonts w:asciiTheme="minorHAnsi" w:hAnsiTheme="minorHAnsi" w:cstheme="minorHAnsi"/>
                <w:b/>
                <w:sz w:val="22"/>
              </w:rPr>
              <w:t>TRAGUARDI PER LO SVILUPPO DELLE COMPETENZE</w:t>
            </w:r>
          </w:p>
          <w:p w14:paraId="1914F60D" w14:textId="77777777" w:rsidR="00447995" w:rsidRPr="0072069F" w:rsidRDefault="00447995" w:rsidP="00BD3D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15D275A" w14:textId="77777777" w:rsidR="005D05FA" w:rsidRDefault="005D05FA" w:rsidP="00254BF8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6447"/>
        <w:gridCol w:w="4110"/>
      </w:tblGrid>
      <w:tr w:rsidR="00D6190A" w:rsidRPr="003E08DB" w14:paraId="20FD0D0F" w14:textId="77777777" w:rsidTr="00F87516">
        <w:trPr>
          <w:trHeight w:val="353"/>
        </w:trPr>
        <w:tc>
          <w:tcPr>
            <w:tcW w:w="10557" w:type="dxa"/>
            <w:gridSpan w:val="2"/>
            <w:shd w:val="clear" w:color="auto" w:fill="F2DBDB" w:themeFill="accent2" w:themeFillTint="33"/>
          </w:tcPr>
          <w:p w14:paraId="7DBB9982" w14:textId="7ADC8EEF" w:rsidR="00D6190A" w:rsidRDefault="00D6190A" w:rsidP="00BD3D4A">
            <w:pPr>
              <w:rPr>
                <w:rFonts w:asciiTheme="minorHAnsi" w:hAnsiTheme="minorHAnsi" w:cstheme="minorHAnsi"/>
                <w:b/>
                <w:i/>
              </w:rPr>
            </w:pPr>
            <w:r w:rsidRPr="00585299">
              <w:rPr>
                <w:rFonts w:ascii="Calibri" w:eastAsia="Calibri" w:hAnsi="Calibri" w:cs="Calibri"/>
                <w:b/>
                <w:szCs w:val="36"/>
              </w:rPr>
              <w:t>Nucleo tematico</w:t>
            </w:r>
            <w:r w:rsidR="005C4A38">
              <w:rPr>
                <w:rFonts w:ascii="Calibri" w:eastAsia="Calibri" w:hAnsi="Calibri" w:cs="Calibri"/>
                <w:b/>
                <w:szCs w:val="36"/>
              </w:rPr>
              <w:t>*</w:t>
            </w:r>
            <w:r>
              <w:rPr>
                <w:rFonts w:ascii="Calibri" w:eastAsia="Calibri" w:hAnsi="Calibri" w:cs="Calibri"/>
                <w:b/>
                <w:szCs w:val="36"/>
              </w:rPr>
              <w:t>:</w:t>
            </w:r>
            <w:r w:rsidRPr="00D147E2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D6190A" w:rsidRPr="003E08DB" w14:paraId="175ECBE8" w14:textId="77777777" w:rsidTr="00F87516">
        <w:trPr>
          <w:trHeight w:val="353"/>
        </w:trPr>
        <w:tc>
          <w:tcPr>
            <w:tcW w:w="10557" w:type="dxa"/>
            <w:gridSpan w:val="2"/>
            <w:shd w:val="clear" w:color="auto" w:fill="DAEEF3" w:themeFill="accent5" w:themeFillTint="33"/>
          </w:tcPr>
          <w:p w14:paraId="26EAC39B" w14:textId="77777777" w:rsidR="00D6190A" w:rsidRPr="00585299" w:rsidRDefault="00BE38F3" w:rsidP="00BD3D4A">
            <w:pPr>
              <w:rPr>
                <w:rFonts w:ascii="Calibri" w:eastAsia="Calibri" w:hAnsi="Calibri" w:cs="Calibri"/>
                <w:b/>
                <w:szCs w:val="36"/>
              </w:rPr>
            </w:pPr>
            <w:r>
              <w:rPr>
                <w:rFonts w:ascii="Calibri" w:eastAsia="Calibri" w:hAnsi="Calibri" w:cs="Calibri"/>
                <w:b/>
                <w:szCs w:val="36"/>
              </w:rPr>
              <w:t>Competenza specifica</w:t>
            </w:r>
            <w:r w:rsidR="00D6190A" w:rsidRPr="00D6190A">
              <w:rPr>
                <w:rFonts w:ascii="Calibri" w:eastAsia="Calibri" w:hAnsi="Calibri" w:cs="Calibri"/>
                <w:b/>
                <w:szCs w:val="36"/>
              </w:rPr>
              <w:t>:</w:t>
            </w:r>
            <w:r w:rsidR="00D6190A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585299" w:rsidRPr="003E08DB" w14:paraId="2BC0DECA" w14:textId="77777777" w:rsidTr="00F87516">
        <w:trPr>
          <w:trHeight w:val="603"/>
        </w:trPr>
        <w:tc>
          <w:tcPr>
            <w:tcW w:w="6447" w:type="dxa"/>
            <w:shd w:val="clear" w:color="auto" w:fill="B6DDE8" w:themeFill="accent5" w:themeFillTint="66"/>
          </w:tcPr>
          <w:p w14:paraId="2AC13868" w14:textId="77777777" w:rsidR="00585299" w:rsidRPr="003D3611" w:rsidRDefault="00585299" w:rsidP="003D3611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DI APPRENDIMENTO</w:t>
            </w:r>
          </w:p>
        </w:tc>
        <w:tc>
          <w:tcPr>
            <w:tcW w:w="4110" w:type="dxa"/>
            <w:shd w:val="clear" w:color="auto" w:fill="B8CCE4" w:themeFill="accent1" w:themeFillTint="66"/>
          </w:tcPr>
          <w:p w14:paraId="519DBF4D" w14:textId="77777777" w:rsidR="00585299" w:rsidRPr="003E08DB" w:rsidRDefault="00585299" w:rsidP="003D3611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MINIMI</w:t>
            </w:r>
          </w:p>
        </w:tc>
      </w:tr>
      <w:tr w:rsidR="00585299" w:rsidRPr="00EC4849" w14:paraId="0917DE8D" w14:textId="77777777" w:rsidTr="005C4A38">
        <w:trPr>
          <w:trHeight w:val="4105"/>
        </w:trPr>
        <w:tc>
          <w:tcPr>
            <w:tcW w:w="6447" w:type="dxa"/>
            <w:shd w:val="clear" w:color="auto" w:fill="EAF1DD" w:themeFill="accent3" w:themeFillTint="33"/>
          </w:tcPr>
          <w:p w14:paraId="38AC0CC2" w14:textId="77777777" w:rsidR="007B294E" w:rsidRDefault="007B294E" w:rsidP="005C4A38">
            <w:pPr>
              <w:pStyle w:val="Paragrafoelenco"/>
              <w:numPr>
                <w:ilvl w:val="0"/>
                <w:numId w:val="5"/>
              </w:numPr>
              <w:tabs>
                <w:tab w:val="left" w:pos="242"/>
              </w:tabs>
              <w:spacing w:before="8"/>
              <w:ind w:right="109"/>
              <w:rPr>
                <w:rFonts w:ascii="Calibri" w:hAnsi="Calibri" w:cs="Calibri"/>
              </w:rPr>
            </w:pPr>
          </w:p>
          <w:p w14:paraId="2661EA3C" w14:textId="77777777" w:rsidR="005C4A38" w:rsidRPr="005C4A38" w:rsidRDefault="005C4A38" w:rsidP="005C4A38"/>
          <w:p w14:paraId="2FA1966B" w14:textId="77777777" w:rsidR="005C4A38" w:rsidRPr="005C4A38" w:rsidRDefault="005C4A38" w:rsidP="005C4A38"/>
          <w:p w14:paraId="57E92DA5" w14:textId="77777777" w:rsidR="005C4A38" w:rsidRPr="005C4A38" w:rsidRDefault="005C4A38" w:rsidP="005C4A38"/>
          <w:p w14:paraId="4BC25CE3" w14:textId="77777777" w:rsidR="005C4A38" w:rsidRPr="005C4A38" w:rsidRDefault="005C4A38" w:rsidP="005C4A38"/>
          <w:p w14:paraId="0E70FA50" w14:textId="77777777" w:rsidR="005C4A38" w:rsidRPr="005C4A38" w:rsidRDefault="005C4A38" w:rsidP="005C4A38"/>
          <w:p w14:paraId="621DFE33" w14:textId="77777777" w:rsidR="005C4A38" w:rsidRPr="005C4A38" w:rsidRDefault="005C4A38" w:rsidP="005C4A38"/>
          <w:p w14:paraId="3001F167" w14:textId="77777777" w:rsidR="005C4A38" w:rsidRPr="005C4A38" w:rsidRDefault="005C4A38" w:rsidP="005C4A38"/>
          <w:p w14:paraId="153C43F2" w14:textId="77777777" w:rsidR="005C4A38" w:rsidRPr="005C4A38" w:rsidRDefault="005C4A38" w:rsidP="005C4A38"/>
          <w:p w14:paraId="6A598157" w14:textId="77777777" w:rsidR="005C4A38" w:rsidRPr="005C4A38" w:rsidRDefault="005C4A38" w:rsidP="005C4A38"/>
          <w:p w14:paraId="1FDFD9E6" w14:textId="77777777" w:rsidR="005C4A38" w:rsidRPr="005C4A38" w:rsidRDefault="005C4A38" w:rsidP="005C4A38"/>
          <w:p w14:paraId="2CB70283" w14:textId="77777777" w:rsidR="005C4A38" w:rsidRPr="005C4A38" w:rsidRDefault="005C4A38" w:rsidP="005C4A38"/>
          <w:p w14:paraId="7A237EFF" w14:textId="77777777" w:rsidR="005C4A38" w:rsidRDefault="005C4A38" w:rsidP="005C4A38">
            <w:pPr>
              <w:rPr>
                <w:rFonts w:ascii="Calibri" w:hAnsi="Calibri" w:cs="Calibri"/>
              </w:rPr>
            </w:pPr>
          </w:p>
          <w:p w14:paraId="33A10AFD" w14:textId="77777777" w:rsidR="005C4A38" w:rsidRDefault="005C4A38" w:rsidP="005C4A38"/>
          <w:p w14:paraId="6A36DEB8" w14:textId="77777777" w:rsidR="005C4A38" w:rsidRDefault="005C4A38" w:rsidP="005C4A38"/>
          <w:p w14:paraId="0733B790" w14:textId="77777777" w:rsidR="005C4A38" w:rsidRDefault="005C4A38" w:rsidP="005C4A38"/>
          <w:p w14:paraId="6A6BC1BC" w14:textId="77777777" w:rsidR="005C4A38" w:rsidRDefault="005C4A38" w:rsidP="005C4A38"/>
          <w:p w14:paraId="2FD16F64" w14:textId="77777777" w:rsidR="005C4A38" w:rsidRDefault="005C4A38" w:rsidP="005C4A38"/>
          <w:p w14:paraId="0E51EB16" w14:textId="77777777" w:rsidR="005C4A38" w:rsidRDefault="005C4A38" w:rsidP="005C4A38"/>
          <w:p w14:paraId="5CEF5AE5" w14:textId="77777777" w:rsidR="005C4A38" w:rsidRDefault="005C4A38" w:rsidP="005C4A38"/>
          <w:p w14:paraId="212FC1DA" w14:textId="77777777" w:rsidR="005C4A38" w:rsidRPr="005C4A38" w:rsidRDefault="005C4A38" w:rsidP="005C4A38"/>
        </w:tc>
        <w:tc>
          <w:tcPr>
            <w:tcW w:w="4110" w:type="dxa"/>
            <w:shd w:val="clear" w:color="auto" w:fill="DBE5F1" w:themeFill="accent1" w:themeFillTint="33"/>
          </w:tcPr>
          <w:p w14:paraId="402C9333" w14:textId="77777777" w:rsidR="007B294E" w:rsidRPr="003717CA" w:rsidRDefault="007B294E" w:rsidP="00BD3D4A">
            <w:pPr>
              <w:pStyle w:val="Paragrafoelenco"/>
              <w:numPr>
                <w:ilvl w:val="0"/>
                <w:numId w:val="5"/>
              </w:numPr>
              <w:tabs>
                <w:tab w:val="left" w:pos="175"/>
              </w:tabs>
              <w:ind w:left="0" w:right="302" w:firstLine="0"/>
              <w:rPr>
                <w:rFonts w:asciiTheme="minorHAnsi" w:hAnsiTheme="minorHAnsi" w:cstheme="minorHAnsi"/>
                <w:color w:val="0F243E"/>
                <w:sz w:val="22"/>
                <w:szCs w:val="22"/>
              </w:rPr>
            </w:pPr>
          </w:p>
        </w:tc>
      </w:tr>
    </w:tbl>
    <w:p w14:paraId="73C18496" w14:textId="77777777" w:rsidR="00BE2792" w:rsidRDefault="00BE2792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6447"/>
        <w:gridCol w:w="4110"/>
      </w:tblGrid>
      <w:tr w:rsidR="002F5447" w:rsidRPr="003E08DB" w14:paraId="772FA422" w14:textId="77777777" w:rsidTr="003356EB">
        <w:trPr>
          <w:trHeight w:val="353"/>
        </w:trPr>
        <w:tc>
          <w:tcPr>
            <w:tcW w:w="10557" w:type="dxa"/>
            <w:gridSpan w:val="2"/>
            <w:shd w:val="clear" w:color="auto" w:fill="F2DBDB" w:themeFill="accent2" w:themeFillTint="33"/>
          </w:tcPr>
          <w:p w14:paraId="620865A0" w14:textId="7A646A78" w:rsidR="002F5447" w:rsidRDefault="002F5447" w:rsidP="00BD3D4A">
            <w:pPr>
              <w:rPr>
                <w:rFonts w:asciiTheme="minorHAnsi" w:hAnsiTheme="minorHAnsi" w:cstheme="minorHAnsi"/>
                <w:b/>
                <w:i/>
              </w:rPr>
            </w:pPr>
            <w:r w:rsidRPr="00585299">
              <w:rPr>
                <w:rFonts w:ascii="Calibri" w:eastAsia="Calibri" w:hAnsi="Calibri" w:cs="Calibri"/>
                <w:b/>
                <w:szCs w:val="36"/>
              </w:rPr>
              <w:lastRenderedPageBreak/>
              <w:t>Nucleo tematico</w:t>
            </w:r>
            <w:r w:rsidR="005C4A38">
              <w:rPr>
                <w:rFonts w:ascii="Calibri" w:eastAsia="Calibri" w:hAnsi="Calibri" w:cs="Calibri"/>
                <w:b/>
                <w:szCs w:val="36"/>
              </w:rPr>
              <w:t>*</w:t>
            </w:r>
            <w:r>
              <w:rPr>
                <w:rFonts w:ascii="Calibri" w:eastAsia="Calibri" w:hAnsi="Calibri" w:cs="Calibri"/>
                <w:b/>
                <w:szCs w:val="36"/>
              </w:rPr>
              <w:t>:</w:t>
            </w:r>
            <w:r w:rsidRPr="00D147E2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2F5447" w:rsidRPr="003E08DB" w14:paraId="39036079" w14:textId="77777777" w:rsidTr="003356EB">
        <w:trPr>
          <w:trHeight w:val="353"/>
        </w:trPr>
        <w:tc>
          <w:tcPr>
            <w:tcW w:w="10557" w:type="dxa"/>
            <w:gridSpan w:val="2"/>
            <w:shd w:val="clear" w:color="auto" w:fill="DAEEF3" w:themeFill="accent5" w:themeFillTint="33"/>
          </w:tcPr>
          <w:p w14:paraId="79B89399" w14:textId="77777777" w:rsidR="002F5447" w:rsidRPr="00585299" w:rsidRDefault="00BE38F3" w:rsidP="00BD3D4A">
            <w:pPr>
              <w:rPr>
                <w:rFonts w:ascii="Calibri" w:eastAsia="Calibri" w:hAnsi="Calibri" w:cs="Calibri"/>
                <w:b/>
                <w:szCs w:val="36"/>
              </w:rPr>
            </w:pPr>
            <w:r>
              <w:rPr>
                <w:rFonts w:ascii="Calibri" w:eastAsia="Calibri" w:hAnsi="Calibri" w:cs="Calibri"/>
                <w:b/>
                <w:szCs w:val="36"/>
              </w:rPr>
              <w:t>Competenza specifica</w:t>
            </w:r>
            <w:r w:rsidR="002F5447" w:rsidRPr="00D6190A">
              <w:rPr>
                <w:rFonts w:ascii="Calibri" w:eastAsia="Calibri" w:hAnsi="Calibri" w:cs="Calibri"/>
                <w:b/>
                <w:szCs w:val="36"/>
              </w:rPr>
              <w:t>:</w:t>
            </w:r>
            <w:r w:rsidR="002F5447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2F5447" w:rsidRPr="003E08DB" w14:paraId="4BED350C" w14:textId="77777777" w:rsidTr="003356EB">
        <w:trPr>
          <w:trHeight w:val="603"/>
        </w:trPr>
        <w:tc>
          <w:tcPr>
            <w:tcW w:w="6447" w:type="dxa"/>
            <w:shd w:val="clear" w:color="auto" w:fill="B6DDE8" w:themeFill="accent5" w:themeFillTint="66"/>
          </w:tcPr>
          <w:p w14:paraId="5198E097" w14:textId="77777777" w:rsidR="002F5447" w:rsidRPr="003D3611" w:rsidRDefault="002F5447" w:rsidP="003356E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DI APPRENDIMENTO</w:t>
            </w:r>
          </w:p>
        </w:tc>
        <w:tc>
          <w:tcPr>
            <w:tcW w:w="4110" w:type="dxa"/>
            <w:shd w:val="clear" w:color="auto" w:fill="B8CCE4" w:themeFill="accent1" w:themeFillTint="66"/>
          </w:tcPr>
          <w:p w14:paraId="70ECEA80" w14:textId="77777777" w:rsidR="002F5447" w:rsidRPr="003E08DB" w:rsidRDefault="002F5447" w:rsidP="003356EB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MINIMI</w:t>
            </w:r>
          </w:p>
        </w:tc>
      </w:tr>
      <w:tr w:rsidR="002F5447" w:rsidRPr="00EC4849" w14:paraId="61C864C4" w14:textId="77777777" w:rsidTr="003356EB">
        <w:trPr>
          <w:trHeight w:val="7858"/>
        </w:trPr>
        <w:tc>
          <w:tcPr>
            <w:tcW w:w="6447" w:type="dxa"/>
            <w:shd w:val="clear" w:color="auto" w:fill="EAF1DD" w:themeFill="accent3" w:themeFillTint="33"/>
          </w:tcPr>
          <w:p w14:paraId="6618F3A2" w14:textId="77777777" w:rsidR="004A662A" w:rsidRPr="00206093" w:rsidRDefault="004A662A" w:rsidP="00206093">
            <w:pPr>
              <w:pStyle w:val="Paragrafoelenco"/>
              <w:numPr>
                <w:ilvl w:val="0"/>
                <w:numId w:val="7"/>
              </w:numPr>
              <w:spacing w:before="7"/>
              <w:ind w:left="142" w:right="34" w:hanging="142"/>
              <w:rPr>
                <w:rFonts w:ascii="Calibri" w:hAnsi="Calibri" w:cs="Calibri"/>
              </w:rPr>
            </w:pPr>
          </w:p>
        </w:tc>
        <w:tc>
          <w:tcPr>
            <w:tcW w:w="4110" w:type="dxa"/>
            <w:shd w:val="clear" w:color="auto" w:fill="DBE5F1" w:themeFill="accent1" w:themeFillTint="33"/>
          </w:tcPr>
          <w:p w14:paraId="66478BBB" w14:textId="77777777" w:rsidR="003717CA" w:rsidRPr="00AD51B2" w:rsidRDefault="003717CA" w:rsidP="00AD51B2">
            <w:pPr>
              <w:pStyle w:val="Paragrafoelenco"/>
              <w:numPr>
                <w:ilvl w:val="0"/>
                <w:numId w:val="7"/>
              </w:numPr>
              <w:tabs>
                <w:tab w:val="left" w:pos="175"/>
              </w:tabs>
              <w:ind w:left="0" w:right="-108" w:firstLine="0"/>
              <w:rPr>
                <w:rFonts w:asciiTheme="minorHAnsi" w:hAnsiTheme="minorHAnsi" w:cstheme="minorHAnsi"/>
                <w:color w:val="0F243E"/>
                <w:sz w:val="22"/>
                <w:szCs w:val="22"/>
              </w:rPr>
            </w:pPr>
          </w:p>
        </w:tc>
      </w:tr>
    </w:tbl>
    <w:p w14:paraId="5FCE9941" w14:textId="7DE8AFE3" w:rsidR="003356EB" w:rsidRPr="005C4A38" w:rsidRDefault="005C4A38" w:rsidP="00EC4849">
      <w:pPr>
        <w:spacing w:after="200"/>
        <w:rPr>
          <w:rFonts w:asciiTheme="minorHAnsi" w:hAnsiTheme="minorHAnsi" w:cstheme="minorHAnsi"/>
          <w:sz w:val="22"/>
          <w:szCs w:val="22"/>
        </w:rPr>
      </w:pPr>
      <w:r w:rsidRPr="005C4A38">
        <w:rPr>
          <w:rFonts w:asciiTheme="minorHAnsi" w:hAnsiTheme="minorHAnsi" w:cstheme="minorHAnsi"/>
          <w:sz w:val="22"/>
          <w:szCs w:val="22"/>
        </w:rPr>
        <w:t xml:space="preserve">*ripetere tante volte </w:t>
      </w:r>
      <w:r>
        <w:rPr>
          <w:rFonts w:asciiTheme="minorHAnsi" w:hAnsiTheme="minorHAnsi" w:cstheme="minorHAnsi"/>
          <w:sz w:val="22"/>
          <w:szCs w:val="22"/>
        </w:rPr>
        <w:t>a seconda dei</w:t>
      </w:r>
      <w:r w:rsidRPr="005C4A38">
        <w:rPr>
          <w:rFonts w:asciiTheme="minorHAnsi" w:hAnsiTheme="minorHAnsi" w:cstheme="minorHAnsi"/>
          <w:sz w:val="22"/>
          <w:szCs w:val="22"/>
        </w:rPr>
        <w:t xml:space="preserve"> vari nuclei tematici relativi alla disciplina</w:t>
      </w: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2478"/>
        <w:gridCol w:w="2646"/>
        <w:gridCol w:w="1323"/>
        <w:gridCol w:w="1323"/>
        <w:gridCol w:w="2787"/>
      </w:tblGrid>
      <w:tr w:rsidR="003356EB" w:rsidRPr="00F87516" w14:paraId="00BF3618" w14:textId="77777777" w:rsidTr="003356EB">
        <w:trPr>
          <w:trHeight w:val="100"/>
        </w:trPr>
        <w:tc>
          <w:tcPr>
            <w:tcW w:w="2478" w:type="dxa"/>
            <w:vMerge w:val="restart"/>
            <w:shd w:val="clear" w:color="auto" w:fill="E5DFEC" w:themeFill="accent4" w:themeFillTint="33"/>
          </w:tcPr>
          <w:p w14:paraId="13DA3B97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</w:rPr>
            </w:pPr>
            <w:r w:rsidRPr="00F87516">
              <w:rPr>
                <w:rFonts w:asciiTheme="minorHAnsi" w:hAnsiTheme="minorHAnsi" w:cstheme="minorHAnsi"/>
                <w:b/>
                <w:shd w:val="clear" w:color="auto" w:fill="E5DFEC" w:themeFill="accent4" w:themeFillTint="33"/>
              </w:rPr>
              <w:t xml:space="preserve">METODOLOGIE E STRATEGIE DIDATTICHE </w:t>
            </w:r>
            <w:r w:rsidRPr="00F87516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  <w:shd w:val="clear" w:color="auto" w:fill="E5DFEC" w:themeFill="accent4" w:themeFillTint="33"/>
              </w:rPr>
              <w:t>(in un’ottica inclusiva</w:t>
            </w:r>
            <w:r w:rsidRPr="00EC4849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>)</w:t>
            </w:r>
          </w:p>
        </w:tc>
        <w:tc>
          <w:tcPr>
            <w:tcW w:w="2646" w:type="dxa"/>
          </w:tcPr>
          <w:p w14:paraId="362CD5B1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Lezione frontale </w:t>
            </w:r>
          </w:p>
        </w:tc>
        <w:tc>
          <w:tcPr>
            <w:tcW w:w="2646" w:type="dxa"/>
            <w:gridSpan w:val="2"/>
          </w:tcPr>
          <w:p w14:paraId="710EA5DD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one diretta di fatti e fenomeni</w:t>
            </w:r>
          </w:p>
        </w:tc>
        <w:tc>
          <w:tcPr>
            <w:tcW w:w="2787" w:type="dxa"/>
          </w:tcPr>
          <w:p w14:paraId="59FE02D3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Cooperative Learning (Apprendimento cooperativo)</w:t>
            </w:r>
          </w:p>
        </w:tc>
      </w:tr>
      <w:tr w:rsidR="003356EB" w:rsidRPr="00F87516" w14:paraId="4258106F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428AD73D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6370128E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Lezione interattiva dialogata </w:t>
            </w:r>
          </w:p>
        </w:tc>
        <w:tc>
          <w:tcPr>
            <w:tcW w:w="2646" w:type="dxa"/>
            <w:gridSpan w:val="2"/>
          </w:tcPr>
          <w:p w14:paraId="5D84BD42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Esercitazioni individuali, guidate e/o graduate </w:t>
            </w:r>
          </w:p>
        </w:tc>
        <w:tc>
          <w:tcPr>
            <w:tcW w:w="2787" w:type="dxa"/>
          </w:tcPr>
          <w:p w14:paraId="485D677D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Esercitazioni individuali, guidate e/o graduate </w:t>
            </w:r>
          </w:p>
        </w:tc>
      </w:tr>
      <w:tr w:rsidR="003356EB" w:rsidRPr="00F87516" w14:paraId="6ACBA40B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477B4CFD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60455781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di ascolto e parlato, di lettura e di scrittura.</w:t>
            </w:r>
          </w:p>
        </w:tc>
        <w:tc>
          <w:tcPr>
            <w:tcW w:w="2646" w:type="dxa"/>
            <w:gridSpan w:val="2"/>
          </w:tcPr>
          <w:p w14:paraId="5F3AE8A5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ed esercitazioni online </w:t>
            </w:r>
          </w:p>
        </w:tc>
        <w:tc>
          <w:tcPr>
            <w:tcW w:w="2787" w:type="dxa"/>
          </w:tcPr>
          <w:p w14:paraId="71FBFAA6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ed esercitazioni online </w:t>
            </w:r>
          </w:p>
        </w:tc>
      </w:tr>
      <w:tr w:rsidR="003356EB" w:rsidRPr="00F87516" w14:paraId="24D93D5B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21613003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287B99DD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Discussione libera e guidata </w:t>
            </w:r>
          </w:p>
        </w:tc>
        <w:tc>
          <w:tcPr>
            <w:tcW w:w="2646" w:type="dxa"/>
            <w:gridSpan w:val="2"/>
          </w:tcPr>
          <w:p w14:paraId="28CA84A9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Didattica per problemi </w:t>
            </w:r>
          </w:p>
        </w:tc>
        <w:tc>
          <w:tcPr>
            <w:tcW w:w="2787" w:type="dxa"/>
          </w:tcPr>
          <w:p w14:paraId="7C5004E8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Didattica per problemi </w:t>
            </w:r>
          </w:p>
        </w:tc>
      </w:tr>
      <w:tr w:rsidR="003356EB" w:rsidRPr="00F87516" w14:paraId="422F4CB8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3D139650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337A5521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grafico/manipolative </w:t>
            </w:r>
          </w:p>
        </w:tc>
        <w:tc>
          <w:tcPr>
            <w:tcW w:w="2646" w:type="dxa"/>
            <w:gridSpan w:val="2"/>
          </w:tcPr>
          <w:p w14:paraId="77209333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Percorsi d’app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rendimento attorno a compiti di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realtà</w:t>
            </w:r>
          </w:p>
        </w:tc>
        <w:tc>
          <w:tcPr>
            <w:tcW w:w="2787" w:type="dxa"/>
          </w:tcPr>
          <w:p w14:paraId="37BBFEEB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Percorsi d’app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rendimento attorno a compiti di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realtà</w:t>
            </w:r>
          </w:p>
        </w:tc>
      </w:tr>
      <w:tr w:rsidR="003356EB" w:rsidRPr="00F87516" w14:paraId="4C02C318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2B9F1665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112AFB95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psicomotorie/sensoriali </w:t>
            </w:r>
          </w:p>
        </w:tc>
        <w:tc>
          <w:tcPr>
            <w:tcW w:w="2646" w:type="dxa"/>
            <w:gridSpan w:val="2"/>
          </w:tcPr>
          <w:p w14:paraId="39024345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Osservazioni e confronti mirati; analisi di proposte di soluzione e degli errori</w:t>
            </w:r>
          </w:p>
        </w:tc>
        <w:tc>
          <w:tcPr>
            <w:tcW w:w="2787" w:type="dxa"/>
          </w:tcPr>
          <w:p w14:paraId="26DB7420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Osservazioni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 e confronti mirati; analisi di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> 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proposte di soluzione e degli errori</w:t>
            </w:r>
          </w:p>
        </w:tc>
      </w:tr>
      <w:tr w:rsidR="003356EB" w:rsidRPr="00F87516" w14:paraId="63D1A520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210356E6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18296D9B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Esperimenti </w:t>
            </w:r>
          </w:p>
        </w:tc>
        <w:tc>
          <w:tcPr>
            <w:tcW w:w="2646" w:type="dxa"/>
            <w:gridSpan w:val="2"/>
          </w:tcPr>
          <w:p w14:paraId="085E81B1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F87516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Lavoro individ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uale nella produzione di parole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> 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 brevi testi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.</w:t>
            </w:r>
          </w:p>
        </w:tc>
        <w:tc>
          <w:tcPr>
            <w:tcW w:w="2787" w:type="dxa"/>
          </w:tcPr>
          <w:p w14:paraId="2CA2277D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Lavoro individuale nella produzione di parole e brevi testi.</w:t>
            </w:r>
          </w:p>
        </w:tc>
      </w:tr>
      <w:tr w:rsidR="003356EB" w:rsidRPr="00F87516" w14:paraId="4B7E573E" w14:textId="77777777" w:rsidTr="003356EB">
        <w:trPr>
          <w:trHeight w:val="32"/>
        </w:trPr>
        <w:tc>
          <w:tcPr>
            <w:tcW w:w="2478" w:type="dxa"/>
            <w:vMerge w:val="restart"/>
            <w:shd w:val="clear" w:color="auto" w:fill="FDE9D9" w:themeFill="accent6" w:themeFillTint="33"/>
          </w:tcPr>
          <w:p w14:paraId="7CB897BC" w14:textId="77777777" w:rsidR="003356EB" w:rsidRPr="00EC4849" w:rsidRDefault="003356EB" w:rsidP="003356EB">
            <w:pPr>
              <w:pStyle w:val="Paragrafoelenco"/>
              <w:ind w:left="-41" w:right="49"/>
              <w:jc w:val="both"/>
              <w:rPr>
                <w:rStyle w:val="CharacterStyle2"/>
                <w:rFonts w:asciiTheme="minorHAnsi" w:hAnsiTheme="minorHAnsi" w:cstheme="minorHAnsi"/>
                <w:sz w:val="22"/>
              </w:rPr>
            </w:pPr>
            <w:r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 xml:space="preserve">MEZZI E </w:t>
            </w:r>
            <w:r w:rsidRPr="00EC4849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>STRUMENTI</w:t>
            </w:r>
          </w:p>
        </w:tc>
        <w:tc>
          <w:tcPr>
            <w:tcW w:w="3969" w:type="dxa"/>
            <w:gridSpan w:val="2"/>
          </w:tcPr>
          <w:p w14:paraId="50A202B4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Libro di testo </w:t>
            </w:r>
          </w:p>
        </w:tc>
        <w:tc>
          <w:tcPr>
            <w:tcW w:w="4110" w:type="dxa"/>
            <w:gridSpan w:val="2"/>
          </w:tcPr>
          <w:p w14:paraId="724E9385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Schede predisposte</w:t>
            </w:r>
          </w:p>
        </w:tc>
      </w:tr>
      <w:tr w:rsidR="003356EB" w:rsidRPr="00F87516" w14:paraId="210C9D2D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48E5BE2A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30BD2687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Testi didattici integrativi </w:t>
            </w:r>
          </w:p>
        </w:tc>
        <w:tc>
          <w:tcPr>
            <w:tcW w:w="4110" w:type="dxa"/>
            <w:gridSpan w:val="2"/>
          </w:tcPr>
          <w:p w14:paraId="637BD7A4" w14:textId="77777777" w:rsidR="003356EB" w:rsidRPr="00F87516" w:rsidRDefault="003356EB" w:rsidP="003356EB">
            <w:pPr>
              <w:pStyle w:val="Paragrafoelenco"/>
              <w:ind w:left="175" w:right="49" w:hanging="175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Computer, tablet, sof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 xml:space="preserve">tware didattici e multimediali,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Internet</w:t>
            </w:r>
          </w:p>
        </w:tc>
      </w:tr>
      <w:tr w:rsidR="003356EB" w:rsidRPr="00F87516" w14:paraId="1D618402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7BF67EB7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3A683B9A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Sussidi audio-visivi </w:t>
            </w:r>
          </w:p>
        </w:tc>
        <w:tc>
          <w:tcPr>
            <w:tcW w:w="4110" w:type="dxa"/>
            <w:gridSpan w:val="2"/>
          </w:tcPr>
          <w:p w14:paraId="4BC34601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Viaggi e visite d’istruzione</w:t>
            </w:r>
          </w:p>
        </w:tc>
      </w:tr>
      <w:tr w:rsidR="003356EB" w:rsidRPr="00F87516" w14:paraId="198B039B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41120CEE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6C86D5E2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Materiale didattico in dotazione alla Scuola </w:t>
            </w:r>
          </w:p>
        </w:tc>
        <w:tc>
          <w:tcPr>
            <w:tcW w:w="4110" w:type="dxa"/>
            <w:gridSpan w:val="2"/>
          </w:tcPr>
          <w:p w14:paraId="0BC82DA0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Laboratori</w:t>
            </w:r>
          </w:p>
        </w:tc>
      </w:tr>
      <w:tr w:rsidR="003356EB" w:rsidRPr="00F87516" w14:paraId="719B01A9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051618CB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3BC1E229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Software specifici </w:t>
            </w:r>
          </w:p>
        </w:tc>
        <w:tc>
          <w:tcPr>
            <w:tcW w:w="4110" w:type="dxa"/>
            <w:gridSpan w:val="2"/>
          </w:tcPr>
          <w:p w14:paraId="180E2480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LIM</w:t>
            </w:r>
          </w:p>
        </w:tc>
      </w:tr>
      <w:tr w:rsidR="003356EB" w:rsidRPr="00F87516" w14:paraId="4B9EC725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629BB551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0A87C743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Esercizi online </w:t>
            </w:r>
          </w:p>
        </w:tc>
        <w:tc>
          <w:tcPr>
            <w:tcW w:w="4110" w:type="dxa"/>
            <w:gridSpan w:val="2"/>
          </w:tcPr>
          <w:p w14:paraId="15F3F8DC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Strumenti compensativi</w:t>
            </w:r>
          </w:p>
        </w:tc>
      </w:tr>
      <w:tr w:rsidR="003356EB" w:rsidRPr="00EC4849" w14:paraId="376A1D80" w14:textId="77777777" w:rsidTr="003356EB">
        <w:trPr>
          <w:trHeight w:val="2852"/>
        </w:trPr>
        <w:tc>
          <w:tcPr>
            <w:tcW w:w="2478" w:type="dxa"/>
            <w:shd w:val="clear" w:color="auto" w:fill="EAF1DD" w:themeFill="accent3" w:themeFillTint="33"/>
          </w:tcPr>
          <w:p w14:paraId="254AAB43" w14:textId="77777777" w:rsidR="003356EB" w:rsidRPr="00EC4849" w:rsidRDefault="003356EB" w:rsidP="003356EB">
            <w:pPr>
              <w:ind w:left="-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 xml:space="preserve">MODALITÀ DI </w:t>
            </w:r>
            <w:r w:rsidRPr="00EC4849">
              <w:rPr>
                <w:rFonts w:asciiTheme="minorHAnsi" w:hAnsiTheme="minorHAnsi" w:cstheme="minorHAnsi"/>
                <w:b/>
              </w:rPr>
              <w:t>VERIFICA</w:t>
            </w:r>
          </w:p>
        </w:tc>
        <w:tc>
          <w:tcPr>
            <w:tcW w:w="8079" w:type="dxa"/>
            <w:gridSpan w:val="4"/>
            <w:shd w:val="clear" w:color="auto" w:fill="auto"/>
          </w:tcPr>
          <w:p w14:paraId="3C98F47E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left="133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>Il controllo dell’apprendimento sarà effettuato attraverso: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52E866BB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left="133"/>
            </w:pPr>
          </w:p>
          <w:p w14:paraId="38B9EF6C" w14:textId="77777777" w:rsidR="003356EB" w:rsidRPr="00F87516" w:rsidRDefault="003356EB" w:rsidP="003356EB">
            <w:pPr>
              <w:pStyle w:val="NormaleWeb"/>
              <w:spacing w:before="35" w:beforeAutospacing="0" w:after="0" w:afterAutospacing="0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2060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>Esercizi applicativi di vario tipo, svolti sia in classe che a casa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5022D3C1" w14:textId="77777777" w:rsidR="003356EB" w:rsidRPr="00F87516" w:rsidRDefault="003356EB" w:rsidP="003356EB">
            <w:pPr>
              <w:pStyle w:val="NormaleWeb"/>
              <w:spacing w:before="35" w:beforeAutospacing="0" w:after="0" w:afterAutospacing="0"/>
            </w:pPr>
          </w:p>
          <w:p w14:paraId="632284ED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right="3822"/>
              <w:rPr>
                <w:rFonts w:ascii="Cambria" w:hAnsi="Cambria"/>
                <w:color w:val="001C54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1C54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1C54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1C54"/>
                <w:sz w:val="22"/>
                <w:szCs w:val="22"/>
                <w:shd w:val="clear" w:color="auto" w:fill="FFFFFF"/>
              </w:rPr>
              <w:t>Esposizione dei concetti acquisiti</w:t>
            </w:r>
            <w:r w:rsidRPr="00F87516">
              <w:rPr>
                <w:rFonts w:ascii="Cambria" w:hAnsi="Cambria"/>
                <w:color w:val="001C54"/>
                <w:sz w:val="22"/>
                <w:szCs w:val="22"/>
              </w:rPr>
              <w:t> </w:t>
            </w:r>
          </w:p>
          <w:p w14:paraId="3E5274EE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right="3822"/>
            </w:pPr>
          </w:p>
          <w:p w14:paraId="7C5C9976" w14:textId="77777777" w:rsidR="003356EB" w:rsidRPr="00F87516" w:rsidRDefault="003356EB" w:rsidP="003356EB">
            <w:pPr>
              <w:pStyle w:val="NormaleWeb"/>
              <w:spacing w:before="40" w:beforeAutospacing="0" w:after="0" w:afterAutospacing="0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2060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 xml:space="preserve">Prove scritte periodiche (anche in forma di test del tipo vero/falso, a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scelta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 xml:space="preserve"> multipla e completamento)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07783D41" w14:textId="77777777" w:rsidR="003356EB" w:rsidRPr="00F87516" w:rsidRDefault="003356EB" w:rsidP="003356EB">
            <w:pPr>
              <w:pStyle w:val="NormaleWeb"/>
              <w:spacing w:before="40" w:beforeAutospacing="0" w:after="0" w:afterAutospacing="0"/>
            </w:pPr>
          </w:p>
          <w:p w14:paraId="2AD2A3FB" w14:textId="77777777" w:rsidR="003356EB" w:rsidRDefault="003356EB" w:rsidP="003356EB">
            <w:pPr>
              <w:pStyle w:val="NormaleWeb"/>
              <w:spacing w:before="0" w:beforeAutospacing="0" w:after="0" w:afterAutospacing="0"/>
              <w:ind w:right="2302"/>
            </w:pPr>
            <w:r w:rsidRPr="00F87516">
              <w:rPr>
                <w:rFonts w:ascii="Segoe UI Symbol" w:hAnsi="Segoe UI Symbol" w:cs="Segoe UI Symbol"/>
                <w:color w:val="001C54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1C54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1C54"/>
                <w:sz w:val="22"/>
                <w:szCs w:val="22"/>
                <w:shd w:val="clear" w:color="auto" w:fill="FFFFFF"/>
              </w:rPr>
              <w:t>Interventi dal posto</w:t>
            </w:r>
            <w:r>
              <w:rPr>
                <w:rFonts w:ascii="Cambria" w:hAnsi="Cambria"/>
                <w:color w:val="001C54"/>
                <w:sz w:val="22"/>
                <w:szCs w:val="22"/>
              </w:rPr>
              <w:t> </w:t>
            </w:r>
          </w:p>
          <w:p w14:paraId="6DE9A4F4" w14:textId="77777777" w:rsidR="003356EB" w:rsidRPr="00EC4849" w:rsidRDefault="003356EB" w:rsidP="003356EB">
            <w:pPr>
              <w:ind w:left="7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56EB" w:rsidRPr="00F87516" w14:paraId="3395490E" w14:textId="77777777" w:rsidTr="003356EB">
        <w:tc>
          <w:tcPr>
            <w:tcW w:w="10557" w:type="dxa"/>
            <w:gridSpan w:val="5"/>
            <w:shd w:val="clear" w:color="auto" w:fill="B6DDE8" w:themeFill="accent5" w:themeFillTint="66"/>
          </w:tcPr>
          <w:p w14:paraId="7CFA90E3" w14:textId="77777777" w:rsidR="003356EB" w:rsidRPr="00F87516" w:rsidRDefault="003356EB" w:rsidP="003356E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F87516">
              <w:rPr>
                <w:rFonts w:asciiTheme="minorHAnsi" w:hAnsiTheme="minorHAnsi" w:cstheme="minorHAnsi"/>
                <w:b/>
              </w:rPr>
              <w:t>VALUTAZIONE</w:t>
            </w:r>
          </w:p>
        </w:tc>
      </w:tr>
      <w:tr w:rsidR="003356EB" w:rsidRPr="00EC4849" w14:paraId="41CCE093" w14:textId="77777777" w:rsidTr="003356EB">
        <w:tc>
          <w:tcPr>
            <w:tcW w:w="10557" w:type="dxa"/>
            <w:gridSpan w:val="5"/>
            <w:shd w:val="clear" w:color="auto" w:fill="DAEEF3" w:themeFill="accent5" w:themeFillTint="33"/>
          </w:tcPr>
          <w:p w14:paraId="012069D8" w14:textId="77777777" w:rsidR="003356EB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 w:rsidRPr="00FE74D6">
              <w:rPr>
                <w:rFonts w:asciiTheme="minorHAnsi" w:hAnsiTheme="minorHAnsi" w:cstheme="minorHAnsi"/>
              </w:rPr>
              <w:t>Le attività di verifica comuni saranno coordinate dai dipartimenti e proposte in ingresso, nella fase intermedia</w:t>
            </w:r>
            <w:r>
              <w:rPr>
                <w:rFonts w:asciiTheme="minorHAnsi" w:hAnsiTheme="minorHAnsi" w:cstheme="minorHAnsi"/>
              </w:rPr>
              <w:t xml:space="preserve"> e nella fase finale a scadenza </w:t>
            </w:r>
            <w:r w:rsidRPr="00FE74D6">
              <w:rPr>
                <w:rFonts w:asciiTheme="minorHAnsi" w:hAnsiTheme="minorHAnsi" w:cstheme="minorHAnsi"/>
              </w:rPr>
              <w:t>quadrimestrale. Gli esiti di tali verifiche sono registrati e documentati in apposite griglie di rilevazione, fu</w:t>
            </w:r>
            <w:r>
              <w:rPr>
                <w:rFonts w:asciiTheme="minorHAnsi" w:hAnsiTheme="minorHAnsi" w:cstheme="minorHAnsi"/>
              </w:rPr>
              <w:t>nzionali all’auto</w:t>
            </w:r>
            <w:r w:rsidRPr="00FE74D6">
              <w:rPr>
                <w:rFonts w:asciiTheme="minorHAnsi" w:hAnsiTheme="minorHAnsi" w:cstheme="minorHAnsi"/>
              </w:rPr>
              <w:t>-valutazione d’istituto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3892915" w14:textId="77777777" w:rsidR="003356EB" w:rsidRPr="00FE74D6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 </w:t>
            </w:r>
            <w:r w:rsidRPr="00FE74D6">
              <w:rPr>
                <w:rFonts w:asciiTheme="minorHAnsi" w:hAnsiTheme="minorHAnsi" w:cstheme="minorHAnsi"/>
              </w:rPr>
              <w:t xml:space="preserve">valutazione dei processi di maturazione cognitiva e socio-affettiva </w:t>
            </w:r>
            <w:r>
              <w:rPr>
                <w:rFonts w:asciiTheme="minorHAnsi" w:hAnsiTheme="minorHAnsi" w:cstheme="minorHAnsi"/>
              </w:rPr>
              <w:t xml:space="preserve">sarà </w:t>
            </w:r>
            <w:r w:rsidRPr="00FE74D6">
              <w:rPr>
                <w:rFonts w:asciiTheme="minorHAnsi" w:hAnsiTheme="minorHAnsi" w:cstheme="minorHAnsi"/>
              </w:rPr>
              <w:t xml:space="preserve">espressa nel documento di valutazione. </w:t>
            </w:r>
          </w:p>
          <w:p w14:paraId="4FF9EB83" w14:textId="77777777" w:rsidR="003356EB" w:rsidRPr="00EC4849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 le verifiche, ci si avvarrà</w:t>
            </w:r>
            <w:r w:rsidRPr="00FE74D6">
              <w:rPr>
                <w:rFonts w:asciiTheme="minorHAnsi" w:hAnsiTheme="minorHAnsi" w:cstheme="minorHAnsi"/>
              </w:rPr>
              <w:t xml:space="preserve"> di pro</w:t>
            </w:r>
            <w:r>
              <w:rPr>
                <w:rFonts w:asciiTheme="minorHAnsi" w:hAnsiTheme="minorHAnsi" w:cstheme="minorHAnsi"/>
              </w:rPr>
              <w:t>ve oggettive e soggettive, nell</w:t>
            </w:r>
            <w:r w:rsidRPr="00FE74D6">
              <w:rPr>
                <w:rFonts w:asciiTheme="minorHAnsi" w:hAnsiTheme="minorHAnsi" w:cstheme="minorHAnsi"/>
              </w:rPr>
              <w:t>’intento di rispondere ai vari stili di apprendimento e di valutare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FE74D6">
              <w:rPr>
                <w:rFonts w:asciiTheme="minorHAnsi" w:hAnsiTheme="minorHAnsi" w:cstheme="minorHAnsi"/>
              </w:rPr>
              <w:t>ad amp</w:t>
            </w:r>
            <w:r>
              <w:rPr>
                <w:rFonts w:asciiTheme="minorHAnsi" w:hAnsiTheme="minorHAnsi" w:cstheme="minorHAnsi"/>
              </w:rPr>
              <w:t>io raggio, conoscenze e abilità, in un’ottica formativa</w:t>
            </w:r>
            <w:r w:rsidRPr="00FE74D6">
              <w:rPr>
                <w:rFonts w:asciiTheme="minorHAnsi" w:hAnsiTheme="minorHAnsi" w:cstheme="minorHAnsi"/>
              </w:rPr>
              <w:t>.</w:t>
            </w:r>
          </w:p>
        </w:tc>
      </w:tr>
    </w:tbl>
    <w:p w14:paraId="6BD03507" w14:textId="77777777" w:rsidR="003356EB" w:rsidRDefault="003356EB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gliatabella"/>
        <w:tblW w:w="10490" w:type="dxa"/>
        <w:tblInd w:w="-289" w:type="dxa"/>
        <w:tblLook w:val="04A0" w:firstRow="1" w:lastRow="0" w:firstColumn="1" w:lastColumn="0" w:noHBand="0" w:noVBand="1"/>
      </w:tblPr>
      <w:tblGrid>
        <w:gridCol w:w="5103"/>
        <w:gridCol w:w="5387"/>
      </w:tblGrid>
      <w:tr w:rsidR="00F87516" w14:paraId="7E85BDD9" w14:textId="77777777" w:rsidTr="002F5447">
        <w:tc>
          <w:tcPr>
            <w:tcW w:w="5103" w:type="dxa"/>
            <w:shd w:val="clear" w:color="auto" w:fill="B6DDE8" w:themeFill="accent5" w:themeFillTint="66"/>
          </w:tcPr>
          <w:p w14:paraId="32594859" w14:textId="77777777" w:rsidR="00F87516" w:rsidRPr="00DC0A72" w:rsidRDefault="00F87516" w:rsidP="00F87516">
            <w:pPr>
              <w:spacing w:after="200"/>
              <w:ind w:left="426"/>
              <w:jc w:val="center"/>
              <w:rPr>
                <w:rFonts w:asciiTheme="minorHAnsi" w:hAnsiTheme="minorHAnsi" w:cstheme="minorHAnsi"/>
                <w:b/>
              </w:rPr>
            </w:pPr>
            <w:r w:rsidRPr="00DC0A72">
              <w:rPr>
                <w:rFonts w:asciiTheme="minorHAnsi" w:hAnsiTheme="minorHAnsi" w:cstheme="minorHAnsi"/>
                <w:b/>
              </w:rPr>
              <w:t>Denominazione</w:t>
            </w:r>
          </w:p>
        </w:tc>
        <w:tc>
          <w:tcPr>
            <w:tcW w:w="5387" w:type="dxa"/>
            <w:shd w:val="clear" w:color="auto" w:fill="B6DDE8" w:themeFill="accent5" w:themeFillTint="66"/>
          </w:tcPr>
          <w:p w14:paraId="263947D7" w14:textId="77777777" w:rsidR="00F87516" w:rsidRPr="00004983" w:rsidRDefault="00F87516" w:rsidP="00F87516">
            <w:pPr>
              <w:spacing w:after="200"/>
              <w:ind w:left="426"/>
              <w:jc w:val="center"/>
              <w:rPr>
                <w:rFonts w:asciiTheme="minorHAnsi" w:hAnsiTheme="minorHAnsi" w:cstheme="minorHAnsi"/>
                <w:b/>
              </w:rPr>
            </w:pPr>
            <w:r w:rsidRPr="00DC0A72">
              <w:rPr>
                <w:rFonts w:asciiTheme="minorHAnsi" w:hAnsiTheme="minorHAnsi" w:cstheme="minorHAnsi"/>
                <w:b/>
              </w:rPr>
              <w:t>Tempi svolgimento</w:t>
            </w:r>
          </w:p>
        </w:tc>
      </w:tr>
      <w:tr w:rsidR="00F87516" w14:paraId="42449660" w14:textId="77777777" w:rsidTr="002F5447">
        <w:tc>
          <w:tcPr>
            <w:tcW w:w="5103" w:type="dxa"/>
            <w:shd w:val="clear" w:color="auto" w:fill="DAEEF3" w:themeFill="accent5" w:themeFillTint="33"/>
          </w:tcPr>
          <w:p w14:paraId="6BD11741" w14:textId="77777777" w:rsidR="00F87516" w:rsidRDefault="00F87516" w:rsidP="00F87516">
            <w:pPr>
              <w:pStyle w:val="Paragrafoelenco"/>
              <w:spacing w:after="200" w:line="276" w:lineRule="auto"/>
              <w:rPr>
                <w:b/>
                <w:i/>
              </w:rPr>
            </w:pPr>
          </w:p>
          <w:p w14:paraId="4F760855" w14:textId="613EB2EF" w:rsidR="00F87516" w:rsidRDefault="008649E4" w:rsidP="00F87516">
            <w:pPr>
              <w:pStyle w:val="Paragrafoelenco"/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“</w:t>
            </w:r>
            <w:r w:rsidR="005C4A38">
              <w:rPr>
                <w:b/>
                <w:i/>
              </w:rPr>
              <w:t xml:space="preserve">         </w:t>
            </w:r>
            <w:r w:rsidR="00F87516">
              <w:rPr>
                <w:b/>
                <w:i/>
              </w:rPr>
              <w:t>”</w:t>
            </w:r>
          </w:p>
          <w:p w14:paraId="7E2A781F" w14:textId="77777777" w:rsidR="00F87516" w:rsidRPr="00DC0A72" w:rsidRDefault="00F87516" w:rsidP="00F87516">
            <w:pPr>
              <w:spacing w:after="200"/>
              <w:ind w:left="426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7" w:type="dxa"/>
            <w:shd w:val="clear" w:color="auto" w:fill="DAEEF3" w:themeFill="accent5" w:themeFillTint="33"/>
          </w:tcPr>
          <w:p w14:paraId="3E4F35E6" w14:textId="77777777" w:rsidR="00F87516" w:rsidRPr="003558BD" w:rsidRDefault="00F87516" w:rsidP="006B7CA9">
            <w:pPr>
              <w:pStyle w:val="Paragrafoelenco"/>
              <w:numPr>
                <w:ilvl w:val="0"/>
                <w:numId w:val="2"/>
              </w:numPr>
              <w:spacing w:after="200"/>
              <w:rPr>
                <w:rFonts w:asciiTheme="minorHAnsi" w:hAnsiTheme="minorHAnsi" w:cstheme="minorHAnsi"/>
                <w:b/>
              </w:rPr>
            </w:pPr>
            <w:r w:rsidRPr="003558BD">
              <w:rPr>
                <w:rFonts w:asciiTheme="minorHAnsi" w:hAnsiTheme="minorHAnsi" w:cstheme="minorHAnsi"/>
              </w:rPr>
              <w:t>I</w:t>
            </w:r>
            <w:r w:rsidRPr="003558BD">
              <w:rPr>
                <w:rFonts w:asciiTheme="minorHAnsi" w:hAnsiTheme="minorHAnsi" w:cstheme="minorHAnsi"/>
                <w:b/>
              </w:rPr>
              <w:t xml:space="preserve"> Quadrimestre</w:t>
            </w:r>
          </w:p>
          <w:p w14:paraId="7FD37D1C" w14:textId="77777777" w:rsidR="00F87516" w:rsidRDefault="00F87516" w:rsidP="006B7CA9">
            <w:pPr>
              <w:pStyle w:val="Paragrafoelenco"/>
              <w:numPr>
                <w:ilvl w:val="0"/>
                <w:numId w:val="1"/>
              </w:numPr>
              <w:spacing w:after="2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II Quadrimestre</w:t>
            </w:r>
          </w:p>
          <w:p w14:paraId="6F73A317" w14:textId="77777777" w:rsidR="00F87516" w:rsidRPr="00DC0A72" w:rsidRDefault="00F87516" w:rsidP="006B7CA9">
            <w:pPr>
              <w:pStyle w:val="Paragrafoelenco"/>
              <w:numPr>
                <w:ilvl w:val="0"/>
                <w:numId w:val="1"/>
              </w:numPr>
              <w:spacing w:after="200"/>
              <w:rPr>
                <w:rFonts w:asciiTheme="minorHAnsi" w:hAnsiTheme="minorHAnsi" w:cstheme="minorHAnsi"/>
                <w:b/>
              </w:rPr>
            </w:pPr>
            <w:r w:rsidRPr="00004983">
              <w:rPr>
                <w:rFonts w:asciiTheme="minorHAnsi" w:hAnsiTheme="minorHAnsi" w:cstheme="minorHAnsi"/>
                <w:b/>
              </w:rPr>
              <w:t>Intero A.S.</w:t>
            </w:r>
          </w:p>
        </w:tc>
      </w:tr>
    </w:tbl>
    <w:p w14:paraId="15363D04" w14:textId="77777777" w:rsidR="009F2288" w:rsidRDefault="009F2288" w:rsidP="005C4A38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p w14:paraId="2C60E550" w14:textId="77777777" w:rsidR="005C4A38" w:rsidRDefault="005C4A38" w:rsidP="005C4A38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5F3219AF" w14:textId="56B8A14D" w:rsidR="005C4A38" w:rsidRPr="005C4A38" w:rsidRDefault="005C4A38" w:rsidP="005C4A38">
      <w:pPr>
        <w:tabs>
          <w:tab w:val="center" w:pos="4819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Trebisacce, </w:t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                                      Il docente</w:t>
      </w:r>
    </w:p>
    <w:sectPr w:rsidR="005C4A38" w:rsidRPr="005C4A38" w:rsidSect="005C4A38">
      <w:pgSz w:w="11906" w:h="16838" w:code="9"/>
      <w:pgMar w:top="709" w:right="1134" w:bottom="993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630BE" w14:textId="77777777" w:rsidR="0037785D" w:rsidRDefault="0037785D" w:rsidP="0070349E">
      <w:r>
        <w:separator/>
      </w:r>
    </w:p>
  </w:endnote>
  <w:endnote w:type="continuationSeparator" w:id="0">
    <w:p w14:paraId="45C0EE9D" w14:textId="77777777" w:rsidR="0037785D" w:rsidRDefault="0037785D" w:rsidP="0070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E363B" w14:textId="77777777" w:rsidR="0037785D" w:rsidRDefault="0037785D" w:rsidP="0070349E">
      <w:r>
        <w:separator/>
      </w:r>
    </w:p>
  </w:footnote>
  <w:footnote w:type="continuationSeparator" w:id="0">
    <w:p w14:paraId="5DD9DDE4" w14:textId="77777777" w:rsidR="0037785D" w:rsidRDefault="0037785D" w:rsidP="00703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486F"/>
    <w:multiLevelType w:val="hybridMultilevel"/>
    <w:tmpl w:val="5AA83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84882"/>
    <w:multiLevelType w:val="hybridMultilevel"/>
    <w:tmpl w:val="D56C35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72102"/>
    <w:multiLevelType w:val="hybridMultilevel"/>
    <w:tmpl w:val="1FCA0DEC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EC13C14"/>
    <w:multiLevelType w:val="hybridMultilevel"/>
    <w:tmpl w:val="B11CE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06FD"/>
    <w:multiLevelType w:val="hybridMultilevel"/>
    <w:tmpl w:val="6C4C1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7C5E"/>
    <w:multiLevelType w:val="hybridMultilevel"/>
    <w:tmpl w:val="DB6E9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11280"/>
    <w:multiLevelType w:val="hybridMultilevel"/>
    <w:tmpl w:val="14A09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85273"/>
    <w:multiLevelType w:val="hybridMultilevel"/>
    <w:tmpl w:val="A8E858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46602"/>
    <w:multiLevelType w:val="hybridMultilevel"/>
    <w:tmpl w:val="70CCB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D0338"/>
    <w:multiLevelType w:val="hybridMultilevel"/>
    <w:tmpl w:val="4B508984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70F4A"/>
    <w:multiLevelType w:val="hybridMultilevel"/>
    <w:tmpl w:val="4E78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11612"/>
    <w:multiLevelType w:val="hybridMultilevel"/>
    <w:tmpl w:val="ADEA7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6158F"/>
    <w:multiLevelType w:val="hybridMultilevel"/>
    <w:tmpl w:val="A7EA4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D2F91"/>
    <w:multiLevelType w:val="hybridMultilevel"/>
    <w:tmpl w:val="9340A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A29C7"/>
    <w:multiLevelType w:val="hybridMultilevel"/>
    <w:tmpl w:val="92847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928AD"/>
    <w:multiLevelType w:val="hybridMultilevel"/>
    <w:tmpl w:val="172C6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A1323"/>
    <w:multiLevelType w:val="hybridMultilevel"/>
    <w:tmpl w:val="96B08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77FE0"/>
    <w:multiLevelType w:val="hybridMultilevel"/>
    <w:tmpl w:val="D4D8F1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33FEC"/>
    <w:multiLevelType w:val="hybridMultilevel"/>
    <w:tmpl w:val="E3F6E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D28BE"/>
    <w:multiLevelType w:val="hybridMultilevel"/>
    <w:tmpl w:val="6714F9EC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BD1EDB"/>
    <w:multiLevelType w:val="hybridMultilevel"/>
    <w:tmpl w:val="6C1E1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E7E99"/>
    <w:multiLevelType w:val="hybridMultilevel"/>
    <w:tmpl w:val="9EBE8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6E1E80"/>
    <w:multiLevelType w:val="hybridMultilevel"/>
    <w:tmpl w:val="9370A7E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A97030"/>
    <w:multiLevelType w:val="hybridMultilevel"/>
    <w:tmpl w:val="4A24B938"/>
    <w:lvl w:ilvl="0" w:tplc="0410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79625E"/>
    <w:multiLevelType w:val="hybridMultilevel"/>
    <w:tmpl w:val="F7FAD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94CAC"/>
    <w:multiLevelType w:val="hybridMultilevel"/>
    <w:tmpl w:val="5846D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3F7F44"/>
    <w:multiLevelType w:val="hybridMultilevel"/>
    <w:tmpl w:val="AA8A0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426597">
    <w:abstractNumId w:val="19"/>
  </w:num>
  <w:num w:numId="2" w16cid:durableId="1195460676">
    <w:abstractNumId w:val="9"/>
  </w:num>
  <w:num w:numId="3" w16cid:durableId="349450383">
    <w:abstractNumId w:val="16"/>
  </w:num>
  <w:num w:numId="4" w16cid:durableId="495607250">
    <w:abstractNumId w:val="22"/>
  </w:num>
  <w:num w:numId="5" w16cid:durableId="1183130371">
    <w:abstractNumId w:val="18"/>
  </w:num>
  <w:num w:numId="6" w16cid:durableId="600139293">
    <w:abstractNumId w:val="12"/>
  </w:num>
  <w:num w:numId="7" w16cid:durableId="706948909">
    <w:abstractNumId w:val="6"/>
  </w:num>
  <w:num w:numId="8" w16cid:durableId="1387102126">
    <w:abstractNumId w:val="8"/>
  </w:num>
  <w:num w:numId="9" w16cid:durableId="419569818">
    <w:abstractNumId w:val="1"/>
  </w:num>
  <w:num w:numId="10" w16cid:durableId="1303078686">
    <w:abstractNumId w:val="5"/>
  </w:num>
  <w:num w:numId="11" w16cid:durableId="1051340592">
    <w:abstractNumId w:val="4"/>
  </w:num>
  <w:num w:numId="12" w16cid:durableId="1490752140">
    <w:abstractNumId w:val="25"/>
  </w:num>
  <w:num w:numId="13" w16cid:durableId="892620090">
    <w:abstractNumId w:val="3"/>
  </w:num>
  <w:num w:numId="14" w16cid:durableId="1938828008">
    <w:abstractNumId w:val="15"/>
  </w:num>
  <w:num w:numId="15" w16cid:durableId="926575299">
    <w:abstractNumId w:val="0"/>
  </w:num>
  <w:num w:numId="16" w16cid:durableId="933395045">
    <w:abstractNumId w:val="20"/>
  </w:num>
  <w:num w:numId="17" w16cid:durableId="790903258">
    <w:abstractNumId w:val="24"/>
  </w:num>
  <w:num w:numId="18" w16cid:durableId="919868972">
    <w:abstractNumId w:val="13"/>
  </w:num>
  <w:num w:numId="19" w16cid:durableId="468398971">
    <w:abstractNumId w:val="26"/>
  </w:num>
  <w:num w:numId="20" w16cid:durableId="613027101">
    <w:abstractNumId w:val="17"/>
  </w:num>
  <w:num w:numId="21" w16cid:durableId="1259217267">
    <w:abstractNumId w:val="11"/>
  </w:num>
  <w:num w:numId="22" w16cid:durableId="521672399">
    <w:abstractNumId w:val="10"/>
  </w:num>
  <w:num w:numId="23" w16cid:durableId="249966980">
    <w:abstractNumId w:val="2"/>
  </w:num>
  <w:num w:numId="24" w16cid:durableId="188110194">
    <w:abstractNumId w:val="14"/>
  </w:num>
  <w:num w:numId="25" w16cid:durableId="1834225031">
    <w:abstractNumId w:val="21"/>
  </w:num>
  <w:num w:numId="26" w16cid:durableId="1365784722">
    <w:abstractNumId w:val="23"/>
  </w:num>
  <w:num w:numId="27" w16cid:durableId="71647193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6C"/>
    <w:rsid w:val="0000436E"/>
    <w:rsid w:val="00004983"/>
    <w:rsid w:val="00005FDD"/>
    <w:rsid w:val="00007460"/>
    <w:rsid w:val="00013B75"/>
    <w:rsid w:val="00014D8F"/>
    <w:rsid w:val="00015408"/>
    <w:rsid w:val="000208B9"/>
    <w:rsid w:val="0003142C"/>
    <w:rsid w:val="0003317C"/>
    <w:rsid w:val="000457E7"/>
    <w:rsid w:val="00054C93"/>
    <w:rsid w:val="00055E54"/>
    <w:rsid w:val="0006114F"/>
    <w:rsid w:val="00071C61"/>
    <w:rsid w:val="00085230"/>
    <w:rsid w:val="00090EF9"/>
    <w:rsid w:val="000A0F4D"/>
    <w:rsid w:val="000A695B"/>
    <w:rsid w:val="000B48B2"/>
    <w:rsid w:val="000C2CFE"/>
    <w:rsid w:val="000D1599"/>
    <w:rsid w:val="000D4663"/>
    <w:rsid w:val="000D6207"/>
    <w:rsid w:val="000D6F72"/>
    <w:rsid w:val="000F0E02"/>
    <w:rsid w:val="0010214E"/>
    <w:rsid w:val="0010788B"/>
    <w:rsid w:val="00121CDB"/>
    <w:rsid w:val="00121F13"/>
    <w:rsid w:val="001253A2"/>
    <w:rsid w:val="001277CB"/>
    <w:rsid w:val="00136F81"/>
    <w:rsid w:val="00137C9B"/>
    <w:rsid w:val="001433C8"/>
    <w:rsid w:val="00144B68"/>
    <w:rsid w:val="00146CE1"/>
    <w:rsid w:val="001566B0"/>
    <w:rsid w:val="001833B6"/>
    <w:rsid w:val="001A4AAB"/>
    <w:rsid w:val="001B1AEC"/>
    <w:rsid w:val="001B271D"/>
    <w:rsid w:val="001B4D49"/>
    <w:rsid w:val="001C5F54"/>
    <w:rsid w:val="001D1B59"/>
    <w:rsid w:val="001D51F7"/>
    <w:rsid w:val="001E4788"/>
    <w:rsid w:val="001F245E"/>
    <w:rsid w:val="001F256A"/>
    <w:rsid w:val="00206093"/>
    <w:rsid w:val="00207A8D"/>
    <w:rsid w:val="00207CC0"/>
    <w:rsid w:val="00214B48"/>
    <w:rsid w:val="00232C02"/>
    <w:rsid w:val="002401DB"/>
    <w:rsid w:val="00252E48"/>
    <w:rsid w:val="00254BF8"/>
    <w:rsid w:val="00256CDD"/>
    <w:rsid w:val="00257363"/>
    <w:rsid w:val="00260E6C"/>
    <w:rsid w:val="002619E8"/>
    <w:rsid w:val="00265A24"/>
    <w:rsid w:val="00265BE8"/>
    <w:rsid w:val="0029330B"/>
    <w:rsid w:val="00295291"/>
    <w:rsid w:val="00295BDE"/>
    <w:rsid w:val="002A213B"/>
    <w:rsid w:val="002B0952"/>
    <w:rsid w:val="002B51BC"/>
    <w:rsid w:val="002B5F21"/>
    <w:rsid w:val="002C0944"/>
    <w:rsid w:val="002C408C"/>
    <w:rsid w:val="002C5CF9"/>
    <w:rsid w:val="002D5F20"/>
    <w:rsid w:val="002F2477"/>
    <w:rsid w:val="002F5447"/>
    <w:rsid w:val="00304338"/>
    <w:rsid w:val="003112C5"/>
    <w:rsid w:val="003153C9"/>
    <w:rsid w:val="003356EB"/>
    <w:rsid w:val="00344FA2"/>
    <w:rsid w:val="00347AA1"/>
    <w:rsid w:val="003558BD"/>
    <w:rsid w:val="00355D5D"/>
    <w:rsid w:val="003663D5"/>
    <w:rsid w:val="003717CA"/>
    <w:rsid w:val="0037785D"/>
    <w:rsid w:val="003869DD"/>
    <w:rsid w:val="00390150"/>
    <w:rsid w:val="003C153C"/>
    <w:rsid w:val="003C2CDE"/>
    <w:rsid w:val="003D3611"/>
    <w:rsid w:val="003D64D3"/>
    <w:rsid w:val="003E08DB"/>
    <w:rsid w:val="003E2AEF"/>
    <w:rsid w:val="003F2EA9"/>
    <w:rsid w:val="003F3E90"/>
    <w:rsid w:val="0040716C"/>
    <w:rsid w:val="00412107"/>
    <w:rsid w:val="0041447B"/>
    <w:rsid w:val="00427B05"/>
    <w:rsid w:val="0043282A"/>
    <w:rsid w:val="00433D0C"/>
    <w:rsid w:val="004344AB"/>
    <w:rsid w:val="0043618D"/>
    <w:rsid w:val="00442A52"/>
    <w:rsid w:val="00447995"/>
    <w:rsid w:val="004500B5"/>
    <w:rsid w:val="0045103D"/>
    <w:rsid w:val="00463AF7"/>
    <w:rsid w:val="00483930"/>
    <w:rsid w:val="00483E65"/>
    <w:rsid w:val="004928FF"/>
    <w:rsid w:val="00495837"/>
    <w:rsid w:val="004A0790"/>
    <w:rsid w:val="004A662A"/>
    <w:rsid w:val="004A6909"/>
    <w:rsid w:val="004B20CC"/>
    <w:rsid w:val="004C1517"/>
    <w:rsid w:val="004C7699"/>
    <w:rsid w:val="004D3E87"/>
    <w:rsid w:val="004F73BC"/>
    <w:rsid w:val="005057FF"/>
    <w:rsid w:val="0051412A"/>
    <w:rsid w:val="00516496"/>
    <w:rsid w:val="00516B17"/>
    <w:rsid w:val="00535D19"/>
    <w:rsid w:val="0053651A"/>
    <w:rsid w:val="005512D5"/>
    <w:rsid w:val="005527F1"/>
    <w:rsid w:val="00552893"/>
    <w:rsid w:val="0055330E"/>
    <w:rsid w:val="005576D0"/>
    <w:rsid w:val="00564DBC"/>
    <w:rsid w:val="0056642B"/>
    <w:rsid w:val="00573301"/>
    <w:rsid w:val="005827C3"/>
    <w:rsid w:val="00585299"/>
    <w:rsid w:val="00593672"/>
    <w:rsid w:val="00595E4E"/>
    <w:rsid w:val="005A2D82"/>
    <w:rsid w:val="005A3F1F"/>
    <w:rsid w:val="005B1CB0"/>
    <w:rsid w:val="005B5CF0"/>
    <w:rsid w:val="005B7A84"/>
    <w:rsid w:val="005B7F65"/>
    <w:rsid w:val="005C4A38"/>
    <w:rsid w:val="005D05FA"/>
    <w:rsid w:val="005D4E36"/>
    <w:rsid w:val="005E1FE3"/>
    <w:rsid w:val="005E41BE"/>
    <w:rsid w:val="005E5879"/>
    <w:rsid w:val="005F00DC"/>
    <w:rsid w:val="005F310F"/>
    <w:rsid w:val="005F70AD"/>
    <w:rsid w:val="005F7E63"/>
    <w:rsid w:val="00601766"/>
    <w:rsid w:val="00601FB1"/>
    <w:rsid w:val="00610C2F"/>
    <w:rsid w:val="00613AC6"/>
    <w:rsid w:val="00613DCE"/>
    <w:rsid w:val="00624294"/>
    <w:rsid w:val="0063766D"/>
    <w:rsid w:val="006379CF"/>
    <w:rsid w:val="006531B8"/>
    <w:rsid w:val="00672687"/>
    <w:rsid w:val="00682A27"/>
    <w:rsid w:val="00693144"/>
    <w:rsid w:val="006932B3"/>
    <w:rsid w:val="006933F8"/>
    <w:rsid w:val="00695664"/>
    <w:rsid w:val="006B69F6"/>
    <w:rsid w:val="006B7CA9"/>
    <w:rsid w:val="006C4AC7"/>
    <w:rsid w:val="006D1460"/>
    <w:rsid w:val="006E250C"/>
    <w:rsid w:val="006F59EA"/>
    <w:rsid w:val="0070349E"/>
    <w:rsid w:val="00703904"/>
    <w:rsid w:val="0071100F"/>
    <w:rsid w:val="00711B3F"/>
    <w:rsid w:val="0072069F"/>
    <w:rsid w:val="0072389F"/>
    <w:rsid w:val="00730877"/>
    <w:rsid w:val="00732D1A"/>
    <w:rsid w:val="007419FC"/>
    <w:rsid w:val="007424C1"/>
    <w:rsid w:val="00742D59"/>
    <w:rsid w:val="007468F9"/>
    <w:rsid w:val="00763E44"/>
    <w:rsid w:val="00765A11"/>
    <w:rsid w:val="0077602C"/>
    <w:rsid w:val="007778D9"/>
    <w:rsid w:val="00781B96"/>
    <w:rsid w:val="0079492C"/>
    <w:rsid w:val="007B294E"/>
    <w:rsid w:val="007B44FE"/>
    <w:rsid w:val="007C57A0"/>
    <w:rsid w:val="007D1026"/>
    <w:rsid w:val="007D11AE"/>
    <w:rsid w:val="007D3B86"/>
    <w:rsid w:val="007D46F0"/>
    <w:rsid w:val="007D6436"/>
    <w:rsid w:val="007E0BF3"/>
    <w:rsid w:val="007E43BD"/>
    <w:rsid w:val="007F6AE5"/>
    <w:rsid w:val="008161C7"/>
    <w:rsid w:val="00820FDC"/>
    <w:rsid w:val="00833498"/>
    <w:rsid w:val="0084134A"/>
    <w:rsid w:val="00841527"/>
    <w:rsid w:val="00860DFD"/>
    <w:rsid w:val="00862A8A"/>
    <w:rsid w:val="008649E4"/>
    <w:rsid w:val="00871842"/>
    <w:rsid w:val="00872E3F"/>
    <w:rsid w:val="0088371E"/>
    <w:rsid w:val="00887DB9"/>
    <w:rsid w:val="008B20A5"/>
    <w:rsid w:val="008B62E6"/>
    <w:rsid w:val="008B6C83"/>
    <w:rsid w:val="008C0978"/>
    <w:rsid w:val="008C0AB2"/>
    <w:rsid w:val="008C38B0"/>
    <w:rsid w:val="008D1588"/>
    <w:rsid w:val="008D1C80"/>
    <w:rsid w:val="008D5E70"/>
    <w:rsid w:val="008D7C1B"/>
    <w:rsid w:val="008E7A98"/>
    <w:rsid w:val="008F13AC"/>
    <w:rsid w:val="008F2981"/>
    <w:rsid w:val="008F3D5F"/>
    <w:rsid w:val="009122F0"/>
    <w:rsid w:val="00916349"/>
    <w:rsid w:val="009222FD"/>
    <w:rsid w:val="009352A2"/>
    <w:rsid w:val="009435CE"/>
    <w:rsid w:val="0095175D"/>
    <w:rsid w:val="00960313"/>
    <w:rsid w:val="00962DBF"/>
    <w:rsid w:val="009842BA"/>
    <w:rsid w:val="009843CF"/>
    <w:rsid w:val="00992F6E"/>
    <w:rsid w:val="00995524"/>
    <w:rsid w:val="009A6CDF"/>
    <w:rsid w:val="009B23AF"/>
    <w:rsid w:val="009B3C3E"/>
    <w:rsid w:val="009D656E"/>
    <w:rsid w:val="009E1ABC"/>
    <w:rsid w:val="009F2288"/>
    <w:rsid w:val="00A03F7C"/>
    <w:rsid w:val="00A26BBE"/>
    <w:rsid w:val="00A31614"/>
    <w:rsid w:val="00A33812"/>
    <w:rsid w:val="00A46C97"/>
    <w:rsid w:val="00A6413A"/>
    <w:rsid w:val="00A658A9"/>
    <w:rsid w:val="00A72CF9"/>
    <w:rsid w:val="00A84CCA"/>
    <w:rsid w:val="00A8513C"/>
    <w:rsid w:val="00A91E02"/>
    <w:rsid w:val="00A963C2"/>
    <w:rsid w:val="00A9693E"/>
    <w:rsid w:val="00A97E37"/>
    <w:rsid w:val="00AA1977"/>
    <w:rsid w:val="00AA375E"/>
    <w:rsid w:val="00AB0B30"/>
    <w:rsid w:val="00AB7FDC"/>
    <w:rsid w:val="00AC003C"/>
    <w:rsid w:val="00AD2324"/>
    <w:rsid w:val="00AD4C9B"/>
    <w:rsid w:val="00AD4EA6"/>
    <w:rsid w:val="00AD51B2"/>
    <w:rsid w:val="00AE0FF6"/>
    <w:rsid w:val="00AE6C40"/>
    <w:rsid w:val="00AE7FDA"/>
    <w:rsid w:val="00B01961"/>
    <w:rsid w:val="00B121C3"/>
    <w:rsid w:val="00B1332D"/>
    <w:rsid w:val="00B1442C"/>
    <w:rsid w:val="00B149B0"/>
    <w:rsid w:val="00B26AC5"/>
    <w:rsid w:val="00B271B7"/>
    <w:rsid w:val="00B33174"/>
    <w:rsid w:val="00B3594F"/>
    <w:rsid w:val="00B4528D"/>
    <w:rsid w:val="00B4568E"/>
    <w:rsid w:val="00B548F1"/>
    <w:rsid w:val="00B56E24"/>
    <w:rsid w:val="00B66208"/>
    <w:rsid w:val="00B73AEB"/>
    <w:rsid w:val="00B8564E"/>
    <w:rsid w:val="00B9756A"/>
    <w:rsid w:val="00BA037A"/>
    <w:rsid w:val="00BA3861"/>
    <w:rsid w:val="00BB4670"/>
    <w:rsid w:val="00BB6004"/>
    <w:rsid w:val="00BC54C3"/>
    <w:rsid w:val="00BC6842"/>
    <w:rsid w:val="00BD3D4A"/>
    <w:rsid w:val="00BD4B79"/>
    <w:rsid w:val="00BE05AA"/>
    <w:rsid w:val="00BE2792"/>
    <w:rsid w:val="00BE383C"/>
    <w:rsid w:val="00BE38F3"/>
    <w:rsid w:val="00BE6F16"/>
    <w:rsid w:val="00BE7314"/>
    <w:rsid w:val="00BF4476"/>
    <w:rsid w:val="00C00D03"/>
    <w:rsid w:val="00C014DA"/>
    <w:rsid w:val="00C05339"/>
    <w:rsid w:val="00C06138"/>
    <w:rsid w:val="00C20BCB"/>
    <w:rsid w:val="00C31B85"/>
    <w:rsid w:val="00C404B6"/>
    <w:rsid w:val="00C41D77"/>
    <w:rsid w:val="00C552C5"/>
    <w:rsid w:val="00C57BDD"/>
    <w:rsid w:val="00C60B9D"/>
    <w:rsid w:val="00C81FDE"/>
    <w:rsid w:val="00C9370B"/>
    <w:rsid w:val="00C93787"/>
    <w:rsid w:val="00C93A77"/>
    <w:rsid w:val="00CB3A28"/>
    <w:rsid w:val="00CB3AC0"/>
    <w:rsid w:val="00CB4EFA"/>
    <w:rsid w:val="00CC642C"/>
    <w:rsid w:val="00CD771F"/>
    <w:rsid w:val="00CE231B"/>
    <w:rsid w:val="00CE247C"/>
    <w:rsid w:val="00CE5721"/>
    <w:rsid w:val="00D07B82"/>
    <w:rsid w:val="00D30EC2"/>
    <w:rsid w:val="00D42955"/>
    <w:rsid w:val="00D53B99"/>
    <w:rsid w:val="00D563D2"/>
    <w:rsid w:val="00D6190A"/>
    <w:rsid w:val="00D7221B"/>
    <w:rsid w:val="00D729DC"/>
    <w:rsid w:val="00D73858"/>
    <w:rsid w:val="00D77D62"/>
    <w:rsid w:val="00D81C52"/>
    <w:rsid w:val="00D837F8"/>
    <w:rsid w:val="00D83A2A"/>
    <w:rsid w:val="00D96846"/>
    <w:rsid w:val="00DA5A4B"/>
    <w:rsid w:val="00DB47B4"/>
    <w:rsid w:val="00DC0A72"/>
    <w:rsid w:val="00DC1053"/>
    <w:rsid w:val="00DC7882"/>
    <w:rsid w:val="00DD23ED"/>
    <w:rsid w:val="00DD6084"/>
    <w:rsid w:val="00DD7432"/>
    <w:rsid w:val="00DE18DE"/>
    <w:rsid w:val="00DF01DE"/>
    <w:rsid w:val="00DF20C9"/>
    <w:rsid w:val="00E03FC9"/>
    <w:rsid w:val="00E05A2D"/>
    <w:rsid w:val="00E05ACE"/>
    <w:rsid w:val="00E10CE5"/>
    <w:rsid w:val="00E149CF"/>
    <w:rsid w:val="00E16220"/>
    <w:rsid w:val="00E2216B"/>
    <w:rsid w:val="00E273B2"/>
    <w:rsid w:val="00E279E1"/>
    <w:rsid w:val="00E41FF4"/>
    <w:rsid w:val="00E42714"/>
    <w:rsid w:val="00E437CE"/>
    <w:rsid w:val="00E50B03"/>
    <w:rsid w:val="00E50D68"/>
    <w:rsid w:val="00E53D25"/>
    <w:rsid w:val="00E545C2"/>
    <w:rsid w:val="00E672CE"/>
    <w:rsid w:val="00E72DA5"/>
    <w:rsid w:val="00E73DE1"/>
    <w:rsid w:val="00E80DD7"/>
    <w:rsid w:val="00E8185F"/>
    <w:rsid w:val="00E83632"/>
    <w:rsid w:val="00EA10A3"/>
    <w:rsid w:val="00EA26C4"/>
    <w:rsid w:val="00EC1E87"/>
    <w:rsid w:val="00EC24C4"/>
    <w:rsid w:val="00EC4717"/>
    <w:rsid w:val="00EC4849"/>
    <w:rsid w:val="00EC769E"/>
    <w:rsid w:val="00EE3DED"/>
    <w:rsid w:val="00EF5C3E"/>
    <w:rsid w:val="00EF6D15"/>
    <w:rsid w:val="00F002B0"/>
    <w:rsid w:val="00F00EC2"/>
    <w:rsid w:val="00F070BC"/>
    <w:rsid w:val="00F12778"/>
    <w:rsid w:val="00F14506"/>
    <w:rsid w:val="00F26536"/>
    <w:rsid w:val="00F27DCB"/>
    <w:rsid w:val="00F32E0A"/>
    <w:rsid w:val="00F47AD2"/>
    <w:rsid w:val="00F501DF"/>
    <w:rsid w:val="00F53305"/>
    <w:rsid w:val="00F62CA6"/>
    <w:rsid w:val="00F8173F"/>
    <w:rsid w:val="00F83B0E"/>
    <w:rsid w:val="00F87516"/>
    <w:rsid w:val="00F94E1A"/>
    <w:rsid w:val="00FA3908"/>
    <w:rsid w:val="00FB2D63"/>
    <w:rsid w:val="00FB60A3"/>
    <w:rsid w:val="00FC6FCD"/>
    <w:rsid w:val="00FC76ED"/>
    <w:rsid w:val="00FC7DFC"/>
    <w:rsid w:val="00FE74D6"/>
    <w:rsid w:val="00FF5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1348F"/>
  <w15:docId w15:val="{B5C477AA-AA41-4B3A-9F68-8B6F05F7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7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71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71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71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716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40716C"/>
    <w:pPr>
      <w:keepNext/>
      <w:ind w:firstLine="567"/>
      <w:jc w:val="both"/>
      <w:outlineLvl w:val="4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40716C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Default">
    <w:name w:val="Default"/>
    <w:rsid w:val="004071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40716C"/>
    <w:pPr>
      <w:spacing w:before="120"/>
      <w:ind w:firstLine="284"/>
      <w:jc w:val="both"/>
    </w:pPr>
    <w:rPr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40716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07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71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716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716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0716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0716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C0944"/>
    <w:pPr>
      <w:ind w:left="720"/>
      <w:contextualSpacing/>
    </w:pPr>
  </w:style>
  <w:style w:type="table" w:styleId="Grigliatabella">
    <w:name w:val="Table Grid"/>
    <w:basedOn w:val="Tabellanormale"/>
    <w:uiPriority w:val="59"/>
    <w:rsid w:val="00B54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e1">
    <w:name w:val="Normale1"/>
    <w:rsid w:val="00B548F1"/>
    <w:rPr>
      <w:rFonts w:ascii="Times New Roman" w:hAnsi="Times New Roman"/>
      <w:sz w:val="22"/>
    </w:rPr>
  </w:style>
  <w:style w:type="paragraph" w:customStyle="1" w:styleId="Indicazioninormale">
    <w:name w:val="Indicazioni normale"/>
    <w:basedOn w:val="Normale"/>
    <w:qFormat/>
    <w:rsid w:val="00B548F1"/>
    <w:pPr>
      <w:widowControl w:val="0"/>
      <w:spacing w:after="28"/>
      <w:ind w:firstLine="284"/>
      <w:contextualSpacing/>
      <w:jc w:val="both"/>
    </w:pPr>
    <w:rPr>
      <w:rFonts w:ascii="Helvetica" w:hAnsi="Helvetica" w:cs="Helvetica"/>
      <w:bCs/>
      <w:sz w:val="18"/>
      <w:szCs w:val="18"/>
    </w:rPr>
  </w:style>
  <w:style w:type="character" w:customStyle="1" w:styleId="CharacterStyle2">
    <w:name w:val="Character Style 2"/>
    <w:uiPriority w:val="99"/>
    <w:rsid w:val="008D1C80"/>
    <w:rPr>
      <w:sz w:val="20"/>
    </w:rPr>
  </w:style>
  <w:style w:type="character" w:customStyle="1" w:styleId="CharacterStyle3">
    <w:name w:val="Character Style 3"/>
    <w:uiPriority w:val="99"/>
    <w:rsid w:val="00B66208"/>
    <w:rPr>
      <w:rFonts w:ascii="Arial Narrow" w:hAnsi="Arial Narrow"/>
      <w:sz w:val="18"/>
    </w:rPr>
  </w:style>
  <w:style w:type="character" w:customStyle="1" w:styleId="CharacterStyle1">
    <w:name w:val="Character Style 1"/>
    <w:uiPriority w:val="99"/>
    <w:rsid w:val="009A6CDF"/>
    <w:rPr>
      <w:rFonts w:ascii="Arial Narrow" w:hAnsi="Arial Narrow"/>
      <w:sz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34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49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034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49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4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49E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D81C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6468">
          <w:marLeft w:val="8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9931">
          <w:marLeft w:val="8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EDC44-E690-4B55-A0F2-6FF3A73C5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)</vt:lpstr>
    </vt:vector>
  </TitlesOfParts>
  <Company>Hewlett-Packard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)</dc:title>
  <dc:creator>x</dc:creator>
  <cp:lastModifiedBy>Maria Barletta</cp:lastModifiedBy>
  <cp:revision>2</cp:revision>
  <cp:lastPrinted>2016-09-08T22:42:00Z</cp:lastPrinted>
  <dcterms:created xsi:type="dcterms:W3CDTF">2026-10-12T15:02:00Z</dcterms:created>
  <dcterms:modified xsi:type="dcterms:W3CDTF">2026-10-12T15:02:00Z</dcterms:modified>
</cp:coreProperties>
</file>